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334A" w14:textId="37939416" w:rsidR="001569E0" w:rsidRDefault="001569E0" w:rsidP="001569E0">
      <w:pPr>
        <w:rPr>
          <w:rFonts w:cs="Tahoma"/>
          <w:szCs w:val="19"/>
        </w:rPr>
      </w:pPr>
      <w:bookmarkStart w:id="0" w:name="REC_Recipient"/>
      <w:bookmarkStart w:id="1" w:name="_Hlk147825703"/>
      <w:bookmarkEnd w:id="0"/>
    </w:p>
    <w:p w14:paraId="016AC5F7" w14:textId="77777777" w:rsidR="00870041" w:rsidRDefault="00870041" w:rsidP="001569E0">
      <w:pPr>
        <w:rPr>
          <w:rFonts w:cs="Tahoma"/>
          <w:szCs w:val="19"/>
        </w:rPr>
      </w:pPr>
    </w:p>
    <w:p w14:paraId="478E56B2" w14:textId="77777777" w:rsidR="00870041" w:rsidRDefault="00870041" w:rsidP="001569E0">
      <w:pPr>
        <w:rPr>
          <w:rFonts w:cs="Tahoma"/>
          <w:szCs w:val="19"/>
        </w:rPr>
      </w:pPr>
    </w:p>
    <w:p w14:paraId="074B8104" w14:textId="77777777" w:rsidR="00870041" w:rsidRPr="00944547" w:rsidRDefault="00870041" w:rsidP="001569E0">
      <w:pPr>
        <w:rPr>
          <w:rFonts w:cs="Tahoma"/>
          <w:szCs w:val="19"/>
        </w:rPr>
      </w:pPr>
    </w:p>
    <w:bookmarkEnd w:id="1"/>
    <w:p w14:paraId="6D7CBC82" w14:textId="77777777" w:rsidR="001569E0" w:rsidRPr="00944547" w:rsidRDefault="001569E0" w:rsidP="001569E0">
      <w:pPr>
        <w:rPr>
          <w:rFonts w:cs="Tahoma"/>
          <w:szCs w:val="19"/>
        </w:rPr>
      </w:pPr>
    </w:p>
    <w:p w14:paraId="0C10676D" w14:textId="77777777" w:rsidR="001569E0" w:rsidRPr="00944547" w:rsidRDefault="001569E0" w:rsidP="001569E0">
      <w:pPr>
        <w:rPr>
          <w:rFonts w:cs="Tahoma"/>
          <w:szCs w:val="19"/>
        </w:rPr>
      </w:pPr>
    </w:p>
    <w:p w14:paraId="333F5EAB" w14:textId="77777777" w:rsidR="001569E0" w:rsidRPr="00944547" w:rsidRDefault="001569E0" w:rsidP="001569E0">
      <w:pPr>
        <w:rPr>
          <w:rFonts w:cs="Tahoma"/>
          <w:szCs w:val="19"/>
        </w:rPr>
      </w:pPr>
    </w:p>
    <w:p w14:paraId="5400C0C8" w14:textId="77777777" w:rsidR="001569E0" w:rsidRPr="00944547" w:rsidRDefault="001569E0" w:rsidP="001569E0">
      <w:pPr>
        <w:rPr>
          <w:rFonts w:cs="Tahoma"/>
          <w:szCs w:val="19"/>
        </w:rPr>
      </w:pPr>
    </w:p>
    <w:p w14:paraId="1889D44B" w14:textId="77777777" w:rsidR="001569E0" w:rsidRPr="00944547" w:rsidRDefault="001569E0" w:rsidP="001569E0">
      <w:pPr>
        <w:rPr>
          <w:rFonts w:cs="Tahoma"/>
          <w:szCs w:val="19"/>
        </w:rPr>
      </w:pPr>
    </w:p>
    <w:p w14:paraId="32C5E86A" w14:textId="77777777" w:rsidR="001569E0" w:rsidRPr="00944547" w:rsidRDefault="001569E0" w:rsidP="001569E0">
      <w:pPr>
        <w:rPr>
          <w:rFonts w:cs="Tahoma"/>
          <w:szCs w:val="19"/>
        </w:rPr>
      </w:pPr>
    </w:p>
    <w:p w14:paraId="47EA355A" w14:textId="77777777" w:rsidR="001569E0" w:rsidRPr="00944547" w:rsidRDefault="001569E0" w:rsidP="001569E0">
      <w:pPr>
        <w:rPr>
          <w:rFonts w:cs="Tahoma"/>
          <w:szCs w:val="19"/>
        </w:rPr>
      </w:pPr>
    </w:p>
    <w:p w14:paraId="47C03156" w14:textId="77777777" w:rsidR="001569E0" w:rsidRPr="00944547" w:rsidRDefault="001569E0" w:rsidP="001569E0">
      <w:pPr>
        <w:rPr>
          <w:rFonts w:cs="Tahoma"/>
          <w:szCs w:val="19"/>
        </w:rPr>
      </w:pPr>
    </w:p>
    <w:p w14:paraId="10EC7DE3" w14:textId="77777777" w:rsidR="001569E0" w:rsidRPr="00944547" w:rsidRDefault="001569E0" w:rsidP="001569E0">
      <w:pPr>
        <w:rPr>
          <w:rFonts w:cs="Tahoma"/>
          <w:szCs w:val="19"/>
        </w:rPr>
      </w:pPr>
    </w:p>
    <w:p w14:paraId="47959E9D" w14:textId="77777777" w:rsidR="001569E0" w:rsidRPr="00944547" w:rsidRDefault="001569E0" w:rsidP="001569E0">
      <w:pPr>
        <w:rPr>
          <w:rFonts w:cs="Tahoma"/>
          <w:szCs w:val="19"/>
        </w:rPr>
      </w:pPr>
    </w:p>
    <w:sdt>
      <w:sdtPr>
        <w:alias w:val="Titel"/>
        <w:id w:val="-820568166"/>
        <w:placeholder>
          <w:docPart w:val="86C3641CCCD549F6A29214DB575127E0"/>
        </w:placeholder>
        <w:dataBinding w:prefixMappings="xmlns:ns0='http://purl.org/dc/elements/1.1/' xmlns:ns1='http://schemas.openxmlformats.org/package/2006/metadata/core-properties' " w:xpath="/ns1:coreProperties[1]/ns0:title[1]" w:storeItemID="{6C3C8BC8-F283-45AE-878A-BAB7291924A1}"/>
        <w:text/>
      </w:sdtPr>
      <w:sdtEndPr/>
      <w:sdtContent>
        <w:p w14:paraId="6F1A58CF" w14:textId="3EF5EEB4" w:rsidR="001569E0" w:rsidRPr="00944547" w:rsidRDefault="005266E5" w:rsidP="001569E0">
          <w:pPr>
            <w:pStyle w:val="DocumentHeading"/>
          </w:pPr>
          <w:r>
            <w:t xml:space="preserve">FPA vedtægter </w:t>
          </w:r>
          <w:r w:rsidR="005F3A63">
            <w:t xml:space="preserve">- </w:t>
          </w:r>
          <w:r>
            <w:t>23 september 2026</w:t>
          </w:r>
        </w:p>
      </w:sdtContent>
    </w:sdt>
    <w:p w14:paraId="5F258BEB" w14:textId="3544523C" w:rsidR="001569E0" w:rsidRPr="00944547" w:rsidRDefault="001569E0" w:rsidP="001569E0">
      <w:pPr>
        <w:spacing w:line="240" w:lineRule="auto"/>
        <w:rPr>
          <w:rFonts w:cs="Tahoma"/>
          <w:szCs w:val="19"/>
        </w:rPr>
      </w:pPr>
      <w:r w:rsidRPr="00944547">
        <w:rPr>
          <w:rFonts w:cs="Tahoma"/>
          <w:szCs w:val="19"/>
        </w:rPr>
        <w:t xml:space="preserve">CVR nr.: </w:t>
      </w:r>
      <w:r w:rsidR="007849BD" w:rsidRPr="007849BD">
        <w:rPr>
          <w:rFonts w:cs="Tahoma"/>
          <w:szCs w:val="19"/>
        </w:rPr>
        <w:t>44 43 68 33</w:t>
      </w:r>
    </w:p>
    <w:p w14:paraId="582C38E4" w14:textId="77777777" w:rsidR="001569E0" w:rsidRPr="00944547" w:rsidRDefault="001569E0">
      <w:pPr>
        <w:rPr>
          <w:rFonts w:cs="Tahoma"/>
          <w:szCs w:val="19"/>
        </w:rPr>
      </w:pPr>
      <w:r w:rsidRPr="00944547">
        <w:rPr>
          <w:rFonts w:cs="Tahoma"/>
          <w:szCs w:val="19"/>
        </w:rPr>
        <w:br w:type="page"/>
      </w:r>
    </w:p>
    <w:p w14:paraId="5AC9179B" w14:textId="3B442209" w:rsidR="003117E1" w:rsidRPr="003117E1" w:rsidRDefault="003117E1" w:rsidP="003117E1">
      <w:pPr>
        <w:pStyle w:val="Overskrift"/>
        <w:spacing w:line="360" w:lineRule="auto"/>
        <w:rPr>
          <w:b/>
          <w:bCs/>
          <w:sz w:val="22"/>
          <w:szCs w:val="24"/>
        </w:rPr>
      </w:pPr>
      <w:r w:rsidRPr="003117E1">
        <w:rPr>
          <w:b/>
          <w:bCs/>
          <w:sz w:val="22"/>
          <w:szCs w:val="24"/>
        </w:rPr>
        <w:lastRenderedPageBreak/>
        <w:t>Indholdsfortegnelse</w:t>
      </w:r>
    </w:p>
    <w:p w14:paraId="6EDD5911" w14:textId="1A4DF64D" w:rsidR="003117E1" w:rsidRPr="003117E1" w:rsidRDefault="003117E1" w:rsidP="003117E1">
      <w:pPr>
        <w:pStyle w:val="Indholdsfortegnelse1"/>
        <w:tabs>
          <w:tab w:val="left" w:pos="328"/>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Navn, hjemsted og baggrund</w:t>
      </w:r>
      <w:r w:rsidRPr="003117E1">
        <w:rPr>
          <w:b w:val="0"/>
          <w:bCs/>
          <w:noProof/>
          <w:webHidden/>
        </w:rPr>
        <w:tab/>
      </w:r>
      <w:r w:rsidR="00010EE6">
        <w:rPr>
          <w:b w:val="0"/>
          <w:bCs/>
          <w:noProof/>
          <w:webHidden/>
        </w:rPr>
        <w:t>3</w:t>
      </w:r>
    </w:p>
    <w:p w14:paraId="3CAEC641" w14:textId="76704624" w:rsidR="003117E1" w:rsidRPr="003117E1" w:rsidRDefault="003117E1" w:rsidP="003117E1">
      <w:pPr>
        <w:pStyle w:val="Indholdsfortegnelse1"/>
        <w:tabs>
          <w:tab w:val="left" w:pos="358"/>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2</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Optagelse</w:t>
      </w:r>
      <w:r w:rsidRPr="003117E1">
        <w:rPr>
          <w:b w:val="0"/>
          <w:bCs/>
          <w:noProof/>
          <w:webHidden/>
        </w:rPr>
        <w:tab/>
      </w:r>
      <w:r w:rsidR="00010EE6">
        <w:rPr>
          <w:b w:val="0"/>
          <w:bCs/>
          <w:noProof/>
          <w:webHidden/>
        </w:rPr>
        <w:t>3</w:t>
      </w:r>
    </w:p>
    <w:p w14:paraId="17F886CE" w14:textId="46E70AEC" w:rsidR="003117E1" w:rsidRPr="003117E1" w:rsidRDefault="003117E1" w:rsidP="003117E1">
      <w:pPr>
        <w:pStyle w:val="Indholdsfortegnelse1"/>
        <w:tabs>
          <w:tab w:val="left" w:pos="357"/>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3</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Formål</w:t>
      </w:r>
      <w:r w:rsidRPr="003117E1">
        <w:rPr>
          <w:b w:val="0"/>
          <w:bCs/>
          <w:noProof/>
          <w:webHidden/>
        </w:rPr>
        <w:tab/>
      </w:r>
      <w:r w:rsidR="00010EE6">
        <w:rPr>
          <w:b w:val="0"/>
          <w:bCs/>
          <w:noProof/>
          <w:webHidden/>
        </w:rPr>
        <w:t>3</w:t>
      </w:r>
    </w:p>
    <w:p w14:paraId="3458427C" w14:textId="569F9953" w:rsidR="003117E1" w:rsidRPr="003117E1" w:rsidRDefault="003117E1" w:rsidP="003117E1">
      <w:pPr>
        <w:pStyle w:val="Indholdsfortegnelse1"/>
        <w:tabs>
          <w:tab w:val="left" w:pos="363"/>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4</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Udtrædelse</w:t>
      </w:r>
      <w:r w:rsidRPr="003117E1">
        <w:rPr>
          <w:b w:val="0"/>
          <w:bCs/>
          <w:noProof/>
          <w:webHidden/>
        </w:rPr>
        <w:tab/>
      </w:r>
      <w:r w:rsidR="00010EE6">
        <w:rPr>
          <w:b w:val="0"/>
          <w:bCs/>
          <w:noProof/>
          <w:webHidden/>
        </w:rPr>
        <w:t>4</w:t>
      </w:r>
    </w:p>
    <w:p w14:paraId="38FB6AFC" w14:textId="346811D5" w:rsidR="003117E1" w:rsidRPr="003117E1" w:rsidRDefault="003117E1" w:rsidP="003117E1">
      <w:pPr>
        <w:pStyle w:val="Indholdsfortegnelse1"/>
        <w:tabs>
          <w:tab w:val="left" w:pos="352"/>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5</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Eksklusion</w:t>
      </w:r>
      <w:r w:rsidRPr="003117E1">
        <w:rPr>
          <w:b w:val="0"/>
          <w:bCs/>
          <w:noProof/>
          <w:webHidden/>
        </w:rPr>
        <w:tab/>
      </w:r>
      <w:r w:rsidR="00010EE6">
        <w:rPr>
          <w:b w:val="0"/>
          <w:bCs/>
          <w:noProof/>
          <w:webHidden/>
        </w:rPr>
        <w:t>5</w:t>
      </w:r>
    </w:p>
    <w:p w14:paraId="20441A85" w14:textId="46A8993C" w:rsidR="003117E1" w:rsidRPr="003117E1" w:rsidRDefault="003117E1" w:rsidP="003117E1">
      <w:pPr>
        <w:pStyle w:val="Indholdsfortegnelse1"/>
        <w:tabs>
          <w:tab w:val="left" w:pos="363"/>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6</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Kontingent og hæftelse</w:t>
      </w:r>
      <w:r w:rsidRPr="003117E1">
        <w:rPr>
          <w:b w:val="0"/>
          <w:bCs/>
          <w:noProof/>
          <w:webHidden/>
        </w:rPr>
        <w:tab/>
      </w:r>
      <w:r w:rsidR="00010EE6">
        <w:rPr>
          <w:b w:val="0"/>
          <w:bCs/>
          <w:noProof/>
          <w:webHidden/>
        </w:rPr>
        <w:t>5</w:t>
      </w:r>
    </w:p>
    <w:p w14:paraId="6FBA130A" w14:textId="49F49F27" w:rsidR="003117E1" w:rsidRPr="003117E1" w:rsidRDefault="003117E1" w:rsidP="003117E1">
      <w:pPr>
        <w:pStyle w:val="Indholdsfortegnelse1"/>
        <w:tabs>
          <w:tab w:val="left" w:pos="342"/>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7</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Generalforsamling</w:t>
      </w:r>
      <w:r w:rsidRPr="003117E1">
        <w:rPr>
          <w:b w:val="0"/>
          <w:bCs/>
          <w:noProof/>
          <w:webHidden/>
        </w:rPr>
        <w:tab/>
      </w:r>
      <w:r w:rsidR="00010EE6">
        <w:rPr>
          <w:b w:val="0"/>
          <w:bCs/>
          <w:noProof/>
          <w:webHidden/>
        </w:rPr>
        <w:t>5</w:t>
      </w:r>
    </w:p>
    <w:p w14:paraId="507965B6" w14:textId="05C85C19" w:rsidR="003117E1" w:rsidRPr="003117E1" w:rsidRDefault="003117E1" w:rsidP="003117E1">
      <w:pPr>
        <w:pStyle w:val="Indholdsfortegnelse1"/>
        <w:tabs>
          <w:tab w:val="left" w:pos="369"/>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8</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Bestyrelsen</w:t>
      </w:r>
      <w:r w:rsidRPr="003117E1">
        <w:rPr>
          <w:b w:val="0"/>
          <w:bCs/>
          <w:noProof/>
          <w:webHidden/>
        </w:rPr>
        <w:tab/>
      </w:r>
      <w:r w:rsidR="00010EE6">
        <w:rPr>
          <w:b w:val="0"/>
          <w:bCs/>
          <w:noProof/>
          <w:webHidden/>
        </w:rPr>
        <w:t>6</w:t>
      </w:r>
    </w:p>
    <w:p w14:paraId="5C3FD35A" w14:textId="79529BFE" w:rsidR="003117E1" w:rsidRPr="003117E1" w:rsidRDefault="003117E1" w:rsidP="003117E1">
      <w:pPr>
        <w:pStyle w:val="Indholdsfortegnelse1"/>
        <w:tabs>
          <w:tab w:val="left" w:pos="363"/>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9</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Vederlagsforhold</w:t>
      </w:r>
      <w:r w:rsidRPr="003117E1">
        <w:rPr>
          <w:b w:val="0"/>
          <w:bCs/>
          <w:noProof/>
          <w:webHidden/>
        </w:rPr>
        <w:tab/>
      </w:r>
      <w:r w:rsidR="00010EE6">
        <w:rPr>
          <w:b w:val="0"/>
          <w:bCs/>
          <w:noProof/>
          <w:webHidden/>
        </w:rPr>
        <w:t>7</w:t>
      </w:r>
    </w:p>
    <w:p w14:paraId="179C148A" w14:textId="71E3F942" w:rsidR="003117E1" w:rsidRPr="003117E1" w:rsidRDefault="003117E1" w:rsidP="003117E1">
      <w:pPr>
        <w:pStyle w:val="Indholdsfortegnelse1"/>
        <w:tabs>
          <w:tab w:val="left" w:pos="482"/>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10</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Sekretariatet</w:t>
      </w:r>
      <w:r w:rsidRPr="003117E1">
        <w:rPr>
          <w:b w:val="0"/>
          <w:bCs/>
          <w:noProof/>
          <w:webHidden/>
        </w:rPr>
        <w:tab/>
      </w:r>
      <w:r w:rsidR="00010EE6">
        <w:rPr>
          <w:b w:val="0"/>
          <w:bCs/>
          <w:noProof/>
          <w:webHidden/>
        </w:rPr>
        <w:t>7</w:t>
      </w:r>
    </w:p>
    <w:p w14:paraId="59CCBABD" w14:textId="57B4669D" w:rsidR="003117E1" w:rsidRPr="003117E1" w:rsidRDefault="003117E1" w:rsidP="003117E1">
      <w:pPr>
        <w:pStyle w:val="Indholdsfortegnelse1"/>
        <w:tabs>
          <w:tab w:val="left" w:pos="435"/>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11</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Tegningsregel</w:t>
      </w:r>
      <w:r w:rsidRPr="003117E1">
        <w:rPr>
          <w:b w:val="0"/>
          <w:bCs/>
          <w:noProof/>
          <w:webHidden/>
        </w:rPr>
        <w:tab/>
      </w:r>
      <w:r w:rsidR="00010EE6">
        <w:rPr>
          <w:b w:val="0"/>
          <w:bCs/>
          <w:noProof/>
          <w:webHidden/>
        </w:rPr>
        <w:t>8</w:t>
      </w:r>
    </w:p>
    <w:p w14:paraId="1E24BEE0" w14:textId="07C788D0" w:rsidR="003117E1" w:rsidRPr="003117E1" w:rsidRDefault="003117E1" w:rsidP="003117E1">
      <w:pPr>
        <w:pStyle w:val="Indholdsfortegnelse1"/>
        <w:tabs>
          <w:tab w:val="left" w:pos="466"/>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12</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Regnskab og revision</w:t>
      </w:r>
      <w:r w:rsidRPr="003117E1">
        <w:rPr>
          <w:b w:val="0"/>
          <w:bCs/>
          <w:noProof/>
          <w:webHidden/>
        </w:rPr>
        <w:tab/>
      </w:r>
      <w:r w:rsidR="00010EE6">
        <w:rPr>
          <w:b w:val="0"/>
          <w:bCs/>
          <w:noProof/>
          <w:webHidden/>
        </w:rPr>
        <w:t>8</w:t>
      </w:r>
    </w:p>
    <w:p w14:paraId="02BB6587" w14:textId="5FB4419B" w:rsidR="003117E1" w:rsidRPr="003117E1" w:rsidRDefault="003117E1" w:rsidP="003117E1">
      <w:pPr>
        <w:pStyle w:val="Indholdsfortegnelse1"/>
        <w:tabs>
          <w:tab w:val="left" w:pos="465"/>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13</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Indgåelse af decentrale overenskomster, mv.</w:t>
      </w:r>
      <w:r w:rsidRPr="003117E1">
        <w:rPr>
          <w:b w:val="0"/>
          <w:bCs/>
          <w:noProof/>
          <w:webHidden/>
        </w:rPr>
        <w:tab/>
      </w:r>
      <w:r w:rsidR="00010EE6">
        <w:rPr>
          <w:b w:val="0"/>
          <w:bCs/>
          <w:noProof/>
          <w:webHidden/>
        </w:rPr>
        <w:t>8</w:t>
      </w:r>
    </w:p>
    <w:p w14:paraId="6A32B0D3" w14:textId="0BEB967C" w:rsidR="003117E1" w:rsidRPr="003117E1" w:rsidRDefault="003117E1" w:rsidP="003117E1">
      <w:pPr>
        <w:pStyle w:val="Indholdsfortegnelse1"/>
        <w:tabs>
          <w:tab w:val="left" w:pos="471"/>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14</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Indgåelse af hovedaftaler og centrale overenskomster</w:t>
      </w:r>
      <w:r w:rsidRPr="003117E1">
        <w:rPr>
          <w:b w:val="0"/>
          <w:bCs/>
          <w:noProof/>
          <w:webHidden/>
        </w:rPr>
        <w:tab/>
      </w:r>
      <w:r w:rsidR="00010EE6">
        <w:rPr>
          <w:b w:val="0"/>
          <w:bCs/>
          <w:noProof/>
          <w:webHidden/>
        </w:rPr>
        <w:t>8</w:t>
      </w:r>
    </w:p>
    <w:p w14:paraId="35B6851E" w14:textId="502C5A19" w:rsidR="003117E1" w:rsidRPr="003117E1" w:rsidRDefault="003117E1" w:rsidP="003117E1">
      <w:pPr>
        <w:pStyle w:val="Indholdsfortegnelse1"/>
        <w:tabs>
          <w:tab w:val="left" w:pos="460"/>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15</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Opsigelse af overenskomster</w:t>
      </w:r>
      <w:r w:rsidRPr="003117E1">
        <w:rPr>
          <w:b w:val="0"/>
          <w:bCs/>
          <w:noProof/>
          <w:webHidden/>
        </w:rPr>
        <w:tab/>
      </w:r>
      <w:r w:rsidR="00010EE6">
        <w:rPr>
          <w:b w:val="0"/>
          <w:bCs/>
          <w:noProof/>
          <w:webHidden/>
        </w:rPr>
        <w:t>8</w:t>
      </w:r>
    </w:p>
    <w:p w14:paraId="361DA10C" w14:textId="3F176561" w:rsidR="003117E1" w:rsidRPr="003117E1" w:rsidRDefault="003117E1" w:rsidP="003117E1">
      <w:pPr>
        <w:pStyle w:val="Indholdsfortegnelse1"/>
        <w:tabs>
          <w:tab w:val="left" w:pos="470"/>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16</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Konflikt</w:t>
      </w:r>
      <w:r w:rsidRPr="003117E1">
        <w:rPr>
          <w:b w:val="0"/>
          <w:bCs/>
          <w:noProof/>
          <w:webHidden/>
        </w:rPr>
        <w:tab/>
      </w:r>
      <w:r w:rsidR="00010EE6">
        <w:rPr>
          <w:b w:val="0"/>
          <w:bCs/>
          <w:noProof/>
          <w:webHidden/>
        </w:rPr>
        <w:t>8</w:t>
      </w:r>
    </w:p>
    <w:p w14:paraId="29B81856" w14:textId="2EA13511" w:rsidR="003117E1" w:rsidRPr="003117E1" w:rsidRDefault="003117E1" w:rsidP="003117E1">
      <w:pPr>
        <w:pStyle w:val="Indholdsfortegnelse1"/>
        <w:tabs>
          <w:tab w:val="left" w:pos="450"/>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17</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Loyalitetspligt</w:t>
      </w:r>
      <w:r w:rsidRPr="003117E1">
        <w:rPr>
          <w:b w:val="0"/>
          <w:bCs/>
          <w:noProof/>
          <w:webHidden/>
        </w:rPr>
        <w:tab/>
      </w:r>
      <w:r w:rsidR="00010EE6">
        <w:rPr>
          <w:b w:val="0"/>
          <w:bCs/>
          <w:noProof/>
          <w:webHidden/>
        </w:rPr>
        <w:t>9</w:t>
      </w:r>
    </w:p>
    <w:p w14:paraId="168A5FF4" w14:textId="650CCFA8" w:rsidR="003117E1" w:rsidRPr="003117E1" w:rsidRDefault="003117E1" w:rsidP="003117E1">
      <w:pPr>
        <w:pStyle w:val="Indholdsfortegnelse1"/>
        <w:tabs>
          <w:tab w:val="left" w:pos="477"/>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18</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Indberetningspligt</w:t>
      </w:r>
      <w:r w:rsidRPr="003117E1">
        <w:rPr>
          <w:b w:val="0"/>
          <w:bCs/>
          <w:noProof/>
          <w:webHidden/>
        </w:rPr>
        <w:tab/>
      </w:r>
      <w:r w:rsidR="00010EE6">
        <w:rPr>
          <w:b w:val="0"/>
          <w:bCs/>
          <w:noProof/>
          <w:webHidden/>
        </w:rPr>
        <w:t>9</w:t>
      </w:r>
    </w:p>
    <w:p w14:paraId="558FDCC5" w14:textId="5D5048D1" w:rsidR="003117E1" w:rsidRPr="003117E1" w:rsidRDefault="003117E1" w:rsidP="003117E1">
      <w:pPr>
        <w:pStyle w:val="Indholdsfortegnelse1"/>
        <w:tabs>
          <w:tab w:val="left" w:pos="470"/>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19</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Diskretionspligt</w:t>
      </w:r>
      <w:r w:rsidRPr="003117E1">
        <w:rPr>
          <w:b w:val="0"/>
          <w:bCs/>
          <w:noProof/>
          <w:webHidden/>
        </w:rPr>
        <w:tab/>
      </w:r>
      <w:r w:rsidR="00010EE6">
        <w:rPr>
          <w:b w:val="0"/>
          <w:bCs/>
          <w:noProof/>
          <w:webHidden/>
        </w:rPr>
        <w:t>9</w:t>
      </w:r>
    </w:p>
    <w:p w14:paraId="0B155633" w14:textId="4A079508" w:rsidR="003117E1" w:rsidRPr="003117E1" w:rsidRDefault="003117E1" w:rsidP="003117E1">
      <w:pPr>
        <w:pStyle w:val="Indholdsfortegnelse1"/>
        <w:tabs>
          <w:tab w:val="left" w:pos="512"/>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20</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Oplysningspligt</w:t>
      </w:r>
      <w:r w:rsidRPr="003117E1">
        <w:rPr>
          <w:b w:val="0"/>
          <w:bCs/>
          <w:noProof/>
          <w:webHidden/>
        </w:rPr>
        <w:tab/>
      </w:r>
      <w:r w:rsidR="00010EE6">
        <w:rPr>
          <w:b w:val="0"/>
          <w:bCs/>
          <w:noProof/>
          <w:webHidden/>
        </w:rPr>
        <w:t>9</w:t>
      </w:r>
    </w:p>
    <w:p w14:paraId="4C9893D4" w14:textId="66D8E2E3" w:rsidR="003117E1" w:rsidRPr="003117E1" w:rsidRDefault="003117E1" w:rsidP="003117E1">
      <w:pPr>
        <w:pStyle w:val="Indholdsfortegnelse1"/>
        <w:tabs>
          <w:tab w:val="left" w:pos="466"/>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21</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Foreningsvoldgift</w:t>
      </w:r>
      <w:r w:rsidRPr="003117E1">
        <w:rPr>
          <w:b w:val="0"/>
          <w:bCs/>
          <w:noProof/>
          <w:webHidden/>
        </w:rPr>
        <w:tab/>
      </w:r>
      <w:r w:rsidR="00010EE6">
        <w:rPr>
          <w:b w:val="0"/>
          <w:bCs/>
          <w:noProof/>
          <w:webHidden/>
        </w:rPr>
        <w:t>10</w:t>
      </w:r>
    </w:p>
    <w:p w14:paraId="146C19CA" w14:textId="70BD3166" w:rsidR="003117E1" w:rsidRPr="003117E1" w:rsidRDefault="003117E1" w:rsidP="003117E1">
      <w:pPr>
        <w:pStyle w:val="Indholdsfortegnelse1"/>
        <w:tabs>
          <w:tab w:val="left" w:pos="496"/>
          <w:tab w:val="right" w:leader="dot" w:pos="7361"/>
        </w:tabs>
        <w:spacing w:line="360" w:lineRule="auto"/>
        <w:rPr>
          <w:rFonts w:asciiTheme="minorHAnsi" w:eastAsiaTheme="minorEastAsia" w:hAnsiTheme="minorHAnsi"/>
          <w:b w:val="0"/>
          <w:bCs/>
          <w:noProof/>
          <w:kern w:val="2"/>
          <w:szCs w:val="20"/>
          <w:lang w:eastAsia="da-DK" w:bidi="hi-IN"/>
          <w14:ligatures w14:val="standardContextual"/>
        </w:rPr>
      </w:pPr>
      <w:r w:rsidRPr="003117E1">
        <w:rPr>
          <w:rFonts w:cs="Tahoma"/>
          <w:b w:val="0"/>
          <w:bCs/>
          <w:noProof/>
        </w:rPr>
        <w:t>22</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Vedtægtsændringer og foreningens opløsning</w:t>
      </w:r>
      <w:r w:rsidRPr="003117E1">
        <w:rPr>
          <w:b w:val="0"/>
          <w:bCs/>
          <w:noProof/>
          <w:webHidden/>
        </w:rPr>
        <w:tab/>
      </w:r>
      <w:r w:rsidR="00010EE6">
        <w:rPr>
          <w:b w:val="0"/>
          <w:bCs/>
          <w:noProof/>
          <w:webHidden/>
        </w:rPr>
        <w:t>10</w:t>
      </w:r>
    </w:p>
    <w:p w14:paraId="122611D5" w14:textId="63A764DE" w:rsidR="003117E1" w:rsidRDefault="003117E1" w:rsidP="003117E1">
      <w:pPr>
        <w:pStyle w:val="Indholdsfortegnelse1"/>
        <w:tabs>
          <w:tab w:val="left" w:pos="495"/>
          <w:tab w:val="right" w:leader="dot" w:pos="7361"/>
        </w:tabs>
        <w:spacing w:line="360" w:lineRule="auto"/>
        <w:rPr>
          <w:rFonts w:asciiTheme="minorHAnsi" w:eastAsiaTheme="minorEastAsia" w:hAnsiTheme="minorHAnsi"/>
          <w:b w:val="0"/>
          <w:noProof/>
          <w:kern w:val="2"/>
          <w:szCs w:val="20"/>
          <w:lang w:eastAsia="da-DK" w:bidi="hi-IN"/>
          <w14:ligatures w14:val="standardContextual"/>
        </w:rPr>
      </w:pPr>
      <w:r w:rsidRPr="003117E1">
        <w:rPr>
          <w:rFonts w:cs="Tahoma"/>
          <w:b w:val="0"/>
          <w:bCs/>
          <w:noProof/>
        </w:rPr>
        <w:t>23</w:t>
      </w:r>
      <w:r w:rsidRPr="003117E1">
        <w:rPr>
          <w:rFonts w:asciiTheme="minorHAnsi" w:eastAsiaTheme="minorEastAsia" w:hAnsiTheme="minorHAnsi"/>
          <w:b w:val="0"/>
          <w:bCs/>
          <w:noProof/>
          <w:kern w:val="2"/>
          <w:szCs w:val="20"/>
          <w:lang w:eastAsia="da-DK" w:bidi="hi-IN"/>
          <w14:ligatures w14:val="standardContextual"/>
        </w:rPr>
        <w:tab/>
      </w:r>
      <w:r w:rsidRPr="003117E1">
        <w:rPr>
          <w:rFonts w:cs="Tahoma"/>
          <w:b w:val="0"/>
          <w:bCs/>
          <w:noProof/>
        </w:rPr>
        <w:t>Ikrafttrædelse</w:t>
      </w:r>
      <w:r w:rsidRPr="003117E1">
        <w:rPr>
          <w:b w:val="0"/>
          <w:bCs/>
          <w:noProof/>
          <w:webHidden/>
        </w:rPr>
        <w:tab/>
      </w:r>
      <w:r w:rsidR="00010EE6">
        <w:rPr>
          <w:b w:val="0"/>
          <w:bCs/>
          <w:noProof/>
          <w:webHidden/>
        </w:rPr>
        <w:t>10</w:t>
      </w:r>
    </w:p>
    <w:p w14:paraId="6F9B8121" w14:textId="14BD3FC5" w:rsidR="003117E1" w:rsidRDefault="003117E1" w:rsidP="003117E1">
      <w:pPr>
        <w:spacing w:line="360" w:lineRule="auto"/>
      </w:pPr>
    </w:p>
    <w:p w14:paraId="580491C0" w14:textId="6BBD4C7D" w:rsidR="001569E0" w:rsidRPr="00944547" w:rsidRDefault="001569E0">
      <w:pPr>
        <w:rPr>
          <w:rFonts w:cs="Tahoma"/>
          <w:szCs w:val="19"/>
        </w:rPr>
      </w:pPr>
      <w:r w:rsidRPr="00944547">
        <w:rPr>
          <w:rFonts w:cs="Tahoma"/>
          <w:szCs w:val="19"/>
        </w:rPr>
        <w:br w:type="page"/>
      </w:r>
    </w:p>
    <w:p w14:paraId="4E868282" w14:textId="77777777" w:rsidR="001569E0" w:rsidRPr="00944547" w:rsidRDefault="001569E0" w:rsidP="001569E0">
      <w:pPr>
        <w:pStyle w:val="Overskrift1"/>
        <w:numPr>
          <w:ilvl w:val="0"/>
          <w:numId w:val="18"/>
        </w:numPr>
        <w:ind w:left="709" w:hanging="709"/>
        <w:rPr>
          <w:rFonts w:cs="Tahoma"/>
          <w:szCs w:val="19"/>
        </w:rPr>
      </w:pPr>
      <w:bookmarkStart w:id="2" w:name="_Toc477942608"/>
      <w:bookmarkStart w:id="3" w:name="_Toc22536763"/>
      <w:bookmarkStart w:id="4" w:name="_Toc149719733"/>
      <w:bookmarkStart w:id="5" w:name="_Toc150430790"/>
      <w:r w:rsidRPr="00944547">
        <w:rPr>
          <w:rFonts w:cs="Tahoma"/>
          <w:szCs w:val="19"/>
        </w:rPr>
        <w:lastRenderedPageBreak/>
        <w:t>Navn</w:t>
      </w:r>
      <w:bookmarkEnd w:id="2"/>
      <w:bookmarkEnd w:id="3"/>
      <w:r w:rsidRPr="00944547">
        <w:rPr>
          <w:rFonts w:cs="Tahoma"/>
          <w:szCs w:val="19"/>
        </w:rPr>
        <w:t>, hjemsted og baggrund</w:t>
      </w:r>
      <w:bookmarkEnd w:id="4"/>
      <w:bookmarkEnd w:id="5"/>
    </w:p>
    <w:p w14:paraId="1949881A"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Foreningens navn er F&amp;P Arbejdsgiver.</w:t>
      </w:r>
    </w:p>
    <w:p w14:paraId="34F6FCE0"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F&amp;P Arbejdsgivers hjemsted og værneting er Retten i Lyngby.</w:t>
      </w:r>
    </w:p>
    <w:p w14:paraId="024FF665"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F&amp;P Arbejdsgiver er stiftet som led i forsikrings- og pensionsbranchens udtræden af Finanssektorens Arbejdsgiverforening, CVR-nr. 13 61 05 76 ("FA"), hvor FA's aktiviteter relateret til forsikrings- og pensionsområdet, herunder gældende overenskomster, er overgået til F&amp;P Arbejdsgiver. </w:t>
      </w:r>
    </w:p>
    <w:p w14:paraId="50AC2C13" w14:textId="1FB488D8" w:rsidR="001569E0" w:rsidRPr="00944547" w:rsidRDefault="001569E0" w:rsidP="001569E0">
      <w:pPr>
        <w:pStyle w:val="Overskrift1"/>
        <w:numPr>
          <w:ilvl w:val="0"/>
          <w:numId w:val="18"/>
        </w:numPr>
        <w:ind w:left="709" w:hanging="709"/>
        <w:rPr>
          <w:rFonts w:cs="Tahoma"/>
          <w:szCs w:val="19"/>
        </w:rPr>
      </w:pPr>
      <w:bookmarkStart w:id="6" w:name="_Toc149719734"/>
      <w:bookmarkStart w:id="7" w:name="_Toc150430791"/>
      <w:r w:rsidRPr="00944547">
        <w:rPr>
          <w:rFonts w:cs="Tahoma"/>
          <w:szCs w:val="19"/>
        </w:rPr>
        <w:t>Optagelse</w:t>
      </w:r>
      <w:bookmarkEnd w:id="6"/>
      <w:bookmarkEnd w:id="7"/>
    </w:p>
    <w:p w14:paraId="7823B542" w14:textId="6D82F1D5" w:rsidR="001569E0" w:rsidRDefault="001569E0" w:rsidP="001569E0">
      <w:pPr>
        <w:pStyle w:val="Afsnitsnummerering2"/>
        <w:numPr>
          <w:ilvl w:val="1"/>
          <w:numId w:val="18"/>
        </w:numPr>
        <w:rPr>
          <w:rStyle w:val="cf01"/>
          <w:rFonts w:ascii="Georgia" w:hAnsi="Georgia" w:cs="Tahoma"/>
          <w:sz w:val="20"/>
          <w:szCs w:val="20"/>
          <w:lang w:val="da-DK"/>
        </w:rPr>
      </w:pPr>
      <w:r w:rsidRPr="00944547">
        <w:rPr>
          <w:rStyle w:val="cf01"/>
          <w:rFonts w:ascii="Georgia" w:hAnsi="Georgia" w:cs="Tahoma"/>
          <w:sz w:val="20"/>
          <w:szCs w:val="20"/>
          <w:lang w:val="da-DK"/>
        </w:rPr>
        <w:t>Som medlem af F&amp;P Arbejdsgiver kan optages enhver virksomhed i Danmark, der er medlem af brancheorganisationen F&amp;P, CVR-nr. 11 62 81 84. Endvidere kan som medlem optages udenlandske datterselskabers filialer, agenturer eller repræsentationskontorer i Danmark med tilknytning til forsikrings- og pensionsbranchen. Herefter benævnes alle "medlemsvirksomhed."</w:t>
      </w:r>
    </w:p>
    <w:p w14:paraId="0CEDAC73"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sz w:val="20"/>
          <w:szCs w:val="20"/>
          <w:lang w:val="da-DK"/>
        </w:rPr>
        <w:t xml:space="preserve">Medlemsvirksomheder, der indgår i en koncern, optages samlet. F&amp;P Arbejdsgivers bestyrelse kan dog vælge at dispensere herfra. </w:t>
      </w:r>
    </w:p>
    <w:p w14:paraId="14FD7AD7"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sz w:val="20"/>
          <w:szCs w:val="20"/>
          <w:lang w:val="da-DK"/>
        </w:rPr>
        <w:t>F&amp;P Arbejdsgiver kan i særlige tilfælde optage medlemmer af F&amp;P Arbejdsgiver, der ikke er medlem af F&amp;P.</w:t>
      </w:r>
    </w:p>
    <w:p w14:paraId="5B5E5362"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Herudover kan som medlem af F&amp;P Arbejdsgiver optages enhver branche- og arbejdsgiverorganisation i Danmark med tilknytning til forsikrings- og pensionsbranchen (herefter benævnt "medlemsorganisation").</w:t>
      </w:r>
    </w:p>
    <w:p w14:paraId="4CB1C92B"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Forsikring &amp; Pension, CVR-nr. </w:t>
      </w:r>
      <w:r w:rsidRPr="00944547">
        <w:rPr>
          <w:rFonts w:ascii="Georgia" w:hAnsi="Georgia"/>
          <w:sz w:val="20"/>
          <w:szCs w:val="20"/>
          <w:lang w:val="da-DK"/>
        </w:rPr>
        <w:t>11 62 81 84, kan ikke optages som medlemsorganisation. Det samme gælder for tilknyttede selskaber, herunder selskaber F&amp;P sekretariatsbetjener.</w:t>
      </w:r>
    </w:p>
    <w:p w14:paraId="5B7F460B" w14:textId="77777777" w:rsidR="001569E0" w:rsidRPr="00944547" w:rsidRDefault="001569E0" w:rsidP="001569E0">
      <w:pPr>
        <w:pStyle w:val="Overskrift1"/>
        <w:numPr>
          <w:ilvl w:val="0"/>
          <w:numId w:val="18"/>
        </w:numPr>
        <w:ind w:left="709" w:hanging="709"/>
        <w:rPr>
          <w:rFonts w:cs="Tahoma"/>
          <w:szCs w:val="19"/>
        </w:rPr>
      </w:pPr>
      <w:bookmarkStart w:id="8" w:name="_Toc149719735"/>
      <w:bookmarkStart w:id="9" w:name="_Toc150430792"/>
      <w:r w:rsidRPr="00944547">
        <w:rPr>
          <w:rFonts w:cs="Tahoma"/>
          <w:szCs w:val="19"/>
        </w:rPr>
        <w:t>Formål</w:t>
      </w:r>
      <w:bookmarkEnd w:id="8"/>
      <w:bookmarkEnd w:id="9"/>
    </w:p>
    <w:p w14:paraId="3CAF0284"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sz w:val="20"/>
          <w:szCs w:val="20"/>
          <w:lang w:val="da-DK"/>
        </w:rPr>
        <w:t xml:space="preserve">F&amp;P Arbejdsgivers formål er at varetage og bistå med at varetage medlemsvirksomhedernes og medlemsorganisationernes (herefter samlet benævnt "medlemmernes") </w:t>
      </w:r>
      <w:r w:rsidRPr="00944547">
        <w:rPr>
          <w:rFonts w:ascii="Georgia" w:hAnsi="Georgia" w:cs="Tahoma"/>
          <w:sz w:val="20"/>
          <w:szCs w:val="20"/>
          <w:lang w:val="da-DK"/>
        </w:rPr>
        <w:t xml:space="preserve">interesser i alle spørgsmål, der står i forbindelse med medarbejdernes løn- og arbejdsforhold. </w:t>
      </w:r>
    </w:p>
    <w:p w14:paraId="210058B9"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sz w:val="20"/>
          <w:szCs w:val="20"/>
          <w:lang w:val="da-DK"/>
        </w:rPr>
        <w:t xml:space="preserve">F&amp;P Arbejdsgiver er omfattet af fondsbeskatningslovens § 1, stk. 1, nr. 3 </w:t>
      </w:r>
    </w:p>
    <w:p w14:paraId="255871B9"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F&amp;P Arbejdsgiver vil: </w:t>
      </w:r>
    </w:p>
    <w:p w14:paraId="4D0F88BE" w14:textId="77777777" w:rsidR="001569E0" w:rsidRPr="00944547" w:rsidRDefault="001569E0" w:rsidP="001569E0">
      <w:pPr>
        <w:pStyle w:val="Opstillingermeda"/>
        <w:numPr>
          <w:ilvl w:val="6"/>
          <w:numId w:val="19"/>
        </w:numPr>
        <w:rPr>
          <w:rFonts w:ascii="Georgia" w:hAnsi="Georgia" w:cs="Tahoma"/>
          <w:sz w:val="20"/>
          <w:szCs w:val="20"/>
          <w:lang w:val="da-DK"/>
        </w:rPr>
      </w:pPr>
      <w:r w:rsidRPr="00944547">
        <w:rPr>
          <w:rFonts w:ascii="Georgia" w:hAnsi="Georgia" w:cs="Tahoma"/>
          <w:sz w:val="20"/>
          <w:szCs w:val="20"/>
          <w:lang w:val="da-DK"/>
        </w:rPr>
        <w:t>Virke for gode og sunde arbejdsvilkår og et holdbart lønniveau</w:t>
      </w:r>
    </w:p>
    <w:p w14:paraId="67FDC640" w14:textId="77777777" w:rsidR="001569E0" w:rsidRPr="00944547" w:rsidRDefault="001569E0" w:rsidP="001569E0">
      <w:pPr>
        <w:pStyle w:val="Opstillingermeda"/>
        <w:numPr>
          <w:ilvl w:val="6"/>
          <w:numId w:val="19"/>
        </w:numPr>
        <w:rPr>
          <w:rFonts w:ascii="Georgia" w:hAnsi="Georgia" w:cs="Tahoma"/>
          <w:sz w:val="20"/>
          <w:szCs w:val="20"/>
          <w:lang w:val="da-DK"/>
        </w:rPr>
      </w:pPr>
      <w:r w:rsidRPr="00944547">
        <w:rPr>
          <w:rFonts w:ascii="Georgia" w:hAnsi="Georgia" w:cs="Tahoma"/>
          <w:sz w:val="20"/>
          <w:szCs w:val="20"/>
          <w:lang w:val="da-DK"/>
        </w:rPr>
        <w:t>Samarbejde med andre tilsvarende organisationer til varetagelse af fælles interesser</w:t>
      </w:r>
    </w:p>
    <w:p w14:paraId="0DAB6E4E" w14:textId="77777777" w:rsidR="001569E0" w:rsidRPr="00944547" w:rsidRDefault="001569E0" w:rsidP="001569E0">
      <w:pPr>
        <w:pStyle w:val="Opstillingermeda"/>
        <w:numPr>
          <w:ilvl w:val="6"/>
          <w:numId w:val="19"/>
        </w:numPr>
        <w:tabs>
          <w:tab w:val="clear" w:pos="1418"/>
          <w:tab w:val="left" w:pos="1985"/>
        </w:tabs>
        <w:rPr>
          <w:rFonts w:ascii="Georgia" w:hAnsi="Georgia" w:cs="Tahoma"/>
          <w:sz w:val="20"/>
          <w:szCs w:val="20"/>
          <w:lang w:val="da-DK"/>
        </w:rPr>
      </w:pPr>
      <w:r w:rsidRPr="00944547">
        <w:rPr>
          <w:rFonts w:ascii="Georgia" w:hAnsi="Georgia" w:cs="Tahoma"/>
          <w:sz w:val="20"/>
          <w:szCs w:val="20"/>
          <w:lang w:val="da-DK"/>
        </w:rPr>
        <w:t>Varetage medlemmernes interesser i spørgsmål om løn- og arbejdsforhold, uddannelse m.v. over for myndigheder i Danmark, herunder lovgivningsmagten, og i EU, samt i forhold til centrale faglige medarbejderorganisationer</w:t>
      </w:r>
    </w:p>
    <w:p w14:paraId="04B34CC7" w14:textId="77777777" w:rsidR="001569E0" w:rsidRPr="00944547" w:rsidRDefault="001569E0" w:rsidP="001569E0">
      <w:pPr>
        <w:pStyle w:val="Opstillingermeda"/>
        <w:numPr>
          <w:ilvl w:val="6"/>
          <w:numId w:val="19"/>
        </w:numPr>
        <w:rPr>
          <w:rFonts w:ascii="Georgia" w:hAnsi="Georgia" w:cs="Tahoma"/>
          <w:sz w:val="20"/>
          <w:szCs w:val="20"/>
          <w:lang w:val="da-DK"/>
        </w:rPr>
      </w:pPr>
      <w:bookmarkStart w:id="10" w:name="_Hlk149852225"/>
      <w:r w:rsidRPr="00944547">
        <w:rPr>
          <w:rFonts w:ascii="Georgia" w:hAnsi="Georgia" w:cs="Tahoma"/>
          <w:sz w:val="20"/>
          <w:szCs w:val="20"/>
          <w:lang w:val="da-DK"/>
        </w:rPr>
        <w:lastRenderedPageBreak/>
        <w:t>Yde medlemmerne vejledning og bistand om medarbejderes løn-, arbejds- og uddannelsesforhold og bidrage til, at tvistigheder om sådanne spørgsmål undgås eller bilægges</w:t>
      </w:r>
    </w:p>
    <w:bookmarkEnd w:id="10"/>
    <w:p w14:paraId="6D9528BC" w14:textId="3D9A3318" w:rsidR="001569E0" w:rsidRPr="00944547" w:rsidRDefault="001569E0" w:rsidP="001569E0">
      <w:pPr>
        <w:pStyle w:val="Opstillingermeda"/>
        <w:numPr>
          <w:ilvl w:val="6"/>
          <w:numId w:val="19"/>
        </w:numPr>
        <w:rPr>
          <w:rFonts w:ascii="Georgia" w:hAnsi="Georgia" w:cs="Tahoma"/>
          <w:sz w:val="20"/>
          <w:szCs w:val="20"/>
          <w:lang w:val="da-DK"/>
        </w:rPr>
      </w:pPr>
      <w:r w:rsidRPr="00944547">
        <w:rPr>
          <w:rFonts w:ascii="Georgia" w:hAnsi="Georgia" w:cs="Tahoma"/>
          <w:sz w:val="20"/>
          <w:szCs w:val="20"/>
          <w:lang w:val="da-DK"/>
        </w:rPr>
        <w:t>Forhandle om og indgå kollektive overenskomster med centrale faglige medarbejderorganisationer, der er forhandlingsberettigede, og som F&amp;P Arbejdsgiver er forhandlingsberettiget i forhold til</w:t>
      </w:r>
    </w:p>
    <w:p w14:paraId="0E48A837" w14:textId="42235B48" w:rsidR="001569E0" w:rsidRPr="00944547" w:rsidRDefault="001569E0" w:rsidP="001569E0">
      <w:pPr>
        <w:pStyle w:val="Opstillingermeda"/>
        <w:numPr>
          <w:ilvl w:val="6"/>
          <w:numId w:val="19"/>
        </w:numPr>
        <w:rPr>
          <w:rFonts w:ascii="Georgia" w:hAnsi="Georgia" w:cs="Tahoma"/>
          <w:sz w:val="20"/>
          <w:szCs w:val="20"/>
          <w:lang w:val="da-DK"/>
        </w:rPr>
      </w:pPr>
      <w:r w:rsidRPr="00944547">
        <w:rPr>
          <w:rFonts w:ascii="Georgia" w:hAnsi="Georgia" w:cs="Tahoma"/>
          <w:sz w:val="20"/>
          <w:szCs w:val="20"/>
          <w:lang w:val="da-DK"/>
        </w:rPr>
        <w:t>Medvirke til og påse de gældende overenskomsters overholdelse</w:t>
      </w:r>
    </w:p>
    <w:p w14:paraId="1469F976" w14:textId="77777777" w:rsidR="001569E0" w:rsidRPr="00944547" w:rsidRDefault="001569E0" w:rsidP="001569E0">
      <w:pPr>
        <w:pStyle w:val="Opstillingermeda"/>
        <w:numPr>
          <w:ilvl w:val="6"/>
          <w:numId w:val="19"/>
        </w:numPr>
        <w:rPr>
          <w:rFonts w:ascii="Georgia" w:hAnsi="Georgia" w:cs="Tahoma"/>
          <w:sz w:val="20"/>
          <w:szCs w:val="20"/>
          <w:lang w:val="da-DK"/>
        </w:rPr>
      </w:pPr>
      <w:r w:rsidRPr="00944547">
        <w:rPr>
          <w:rFonts w:ascii="Georgia" w:hAnsi="Georgia" w:cs="Tahoma"/>
          <w:sz w:val="20"/>
          <w:szCs w:val="20"/>
          <w:lang w:val="da-DK"/>
        </w:rPr>
        <w:t>Optræde med bindende virkning på medlemmernes vegne i forhandlinger med centrale faglige medarbejderorganisationer og i sager, der er henvist til afgørelse ved voldgift, nævn eller lignende, til Arbejdsretten eller til de almindelige domstole. F&amp;P Arbejdsgivers bestyrelse kan i sager, der har forbindelse med det i pkt. 3.1, angivne formål, og som er henvist til voldgift eller anlagt ved de almindelige domstole, i enkelttilfælde overlade til vedkommende medlem selv at føre sagen, hvis dette ikke strider imod lovgivning og/eller overenskomst</w:t>
      </w:r>
    </w:p>
    <w:p w14:paraId="4093CF2D" w14:textId="77777777" w:rsidR="001569E0" w:rsidRPr="00944547" w:rsidRDefault="001569E0" w:rsidP="001569E0">
      <w:pPr>
        <w:pStyle w:val="Opstillingermeda"/>
        <w:numPr>
          <w:ilvl w:val="6"/>
          <w:numId w:val="19"/>
        </w:numPr>
        <w:rPr>
          <w:rFonts w:ascii="Georgia" w:hAnsi="Georgia" w:cs="Tahoma"/>
          <w:sz w:val="20"/>
          <w:szCs w:val="20"/>
          <w:lang w:val="da-DK"/>
        </w:rPr>
      </w:pPr>
      <w:r w:rsidRPr="00944547">
        <w:rPr>
          <w:rFonts w:ascii="Georgia" w:hAnsi="Georgia" w:cs="Tahoma"/>
          <w:sz w:val="20"/>
          <w:szCs w:val="20"/>
          <w:lang w:val="da-DK"/>
        </w:rPr>
        <w:t>Udarbejde lønstatistik m.v. på baggrund af indberetning fra medlemmerne.</w:t>
      </w:r>
    </w:p>
    <w:p w14:paraId="017FCABE" w14:textId="77777777" w:rsidR="001569E0" w:rsidRPr="00944547" w:rsidRDefault="001569E0" w:rsidP="001569E0">
      <w:pPr>
        <w:pStyle w:val="Overskrift1"/>
        <w:numPr>
          <w:ilvl w:val="0"/>
          <w:numId w:val="18"/>
        </w:numPr>
        <w:ind w:left="709" w:hanging="709"/>
        <w:rPr>
          <w:rFonts w:cs="Tahoma"/>
          <w:szCs w:val="19"/>
        </w:rPr>
      </w:pPr>
      <w:bookmarkStart w:id="11" w:name="_Toc149719736"/>
      <w:bookmarkStart w:id="12" w:name="_Toc150430793"/>
      <w:r w:rsidRPr="00944547">
        <w:rPr>
          <w:rFonts w:cs="Tahoma"/>
          <w:szCs w:val="19"/>
        </w:rPr>
        <w:t>Udtrædelse</w:t>
      </w:r>
      <w:bookmarkEnd w:id="11"/>
      <w:bookmarkEnd w:id="12"/>
    </w:p>
    <w:p w14:paraId="1E9182E3"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Medlemskabet kan skriftligt med mindst 6 måneders varsel bringes til ophør ved udgangen af en december måned. Udtrædelse kan hverken varsles eller ske under en arbejdsstandsning. Under konflikt suspenderes afgivne varsler indtil udgangen af den måned, hvori konflikten ophører. For det tilfælde at et medlem har opsagt sit medlemskab af F&amp;P, fortsætter den pågældende virksomhed eller organisation med at være medlem af F&amp;P Arbejdsgiver indtil udløbet af det i pkt. 4.1, 1. punktum, nævnte varsel. </w:t>
      </w:r>
    </w:p>
    <w:p w14:paraId="4F570A38"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Ved fusion eller anden virksomhedsoverdragelse mellem 2 medlemmer bevarer den fortsættende virksomhed sit medlemskab af F&amp;P Arbejdsgiver.</w:t>
      </w:r>
    </w:p>
    <w:p w14:paraId="592FDDD2"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Et medlem, som kommer under bobehandling i forbindelse med konkurs eller tvangsakkord, udtræder af F&amp;P Arbejdsgiver. Udtrædelsen sker fra den dag, hvor der afsiges konkursdekret eller åbnes forhandlinger om tvangsakkord, medmindre boet efter konkursloven erklærer at ville indtræde i medlemsforholdet.</w:t>
      </w:r>
    </w:p>
    <w:p w14:paraId="1C5DB0C9" w14:textId="77777777" w:rsidR="001569E0" w:rsidRPr="00944547" w:rsidRDefault="001569E0" w:rsidP="001569E0">
      <w:pPr>
        <w:pStyle w:val="Afsnitsnummerering2"/>
        <w:numPr>
          <w:ilvl w:val="1"/>
          <w:numId w:val="18"/>
        </w:numPr>
        <w:rPr>
          <w:rFonts w:ascii="Georgia" w:hAnsi="Georgia" w:cs="Tahoma"/>
          <w:sz w:val="20"/>
          <w:szCs w:val="20"/>
          <w:lang w:val="da-DK"/>
        </w:rPr>
      </w:pPr>
      <w:bookmarkStart w:id="13" w:name="_Hlk149713231"/>
      <w:r w:rsidRPr="00944547">
        <w:rPr>
          <w:rFonts w:ascii="Georgia" w:hAnsi="Georgia" w:cs="Tahoma"/>
          <w:sz w:val="20"/>
          <w:szCs w:val="20"/>
          <w:lang w:val="da-DK"/>
        </w:rPr>
        <w:t xml:space="preserve">Ved andet virksomhedsophør kan </w:t>
      </w:r>
      <w:r w:rsidRPr="00944547">
        <w:rPr>
          <w:rFonts w:ascii="Georgia" w:eastAsia="Calibri" w:hAnsi="Georgia" w:cs="Times New Roman"/>
          <w:sz w:val="20"/>
          <w:szCs w:val="20"/>
          <w:lang w:val="da-DK"/>
        </w:rPr>
        <w:t>udmeldelse kun ske ved skriftlig henvendelse til F&amp;P Arbejdsgiver med mindst tre måneders varsel til et kalenderårs udløb.</w:t>
      </w:r>
    </w:p>
    <w:bookmarkEnd w:id="13"/>
    <w:p w14:paraId="5153CD49"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Ved udtrædelsen fortsætter medlemmets forpligtelser i henhold til de på udtrædelsestidspunktet løbende kollektive overenskomster indtil disses ophør. Virksomheden indtræder i dette tilfælde som part i relevante overenskomster i stedet for F&amp;P Arbejdsgiver.</w:t>
      </w:r>
    </w:p>
    <w:p w14:paraId="16F74130"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Udtrædende virksomheder har intet krav på F&amp;P Arbejdsgivers formue.</w:t>
      </w:r>
    </w:p>
    <w:p w14:paraId="268C95D9" w14:textId="77777777" w:rsidR="001569E0" w:rsidRPr="00944547" w:rsidRDefault="001569E0" w:rsidP="001569E0">
      <w:pPr>
        <w:pStyle w:val="Overskrift1"/>
        <w:numPr>
          <w:ilvl w:val="0"/>
          <w:numId w:val="18"/>
        </w:numPr>
        <w:ind w:left="709" w:hanging="709"/>
        <w:rPr>
          <w:rFonts w:cs="Tahoma"/>
          <w:szCs w:val="19"/>
        </w:rPr>
      </w:pPr>
      <w:bookmarkStart w:id="14" w:name="_Toc149719737"/>
      <w:bookmarkStart w:id="15" w:name="_Toc150430794"/>
      <w:r w:rsidRPr="00944547">
        <w:rPr>
          <w:rFonts w:cs="Tahoma"/>
          <w:szCs w:val="19"/>
        </w:rPr>
        <w:lastRenderedPageBreak/>
        <w:t>Eksklusion</w:t>
      </w:r>
      <w:bookmarkEnd w:id="14"/>
      <w:bookmarkEnd w:id="15"/>
      <w:r w:rsidRPr="00944547">
        <w:rPr>
          <w:rFonts w:cs="Tahoma"/>
          <w:szCs w:val="19"/>
        </w:rPr>
        <w:t xml:space="preserve"> </w:t>
      </w:r>
    </w:p>
    <w:p w14:paraId="7A5D5D47"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Hvis et medlem har gjort sig skyldig i væsentlige eller gentagne overtrædelser eller omgåelser af bestemmelserne i disse vedtægter eller af overenskomster indgået af F&amp;P Arbejdsgiver med bindende virkning for vedkommende medlem eller – efter bestyrelsens skøn – væsentligt eller gentagne gange har krænket F&amp;P Arbejdsgivers interesser, kan bestyrelsen ekskludere medlemmet og/eller pålægge en bod.</w:t>
      </w:r>
    </w:p>
    <w:p w14:paraId="6AD05684"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Hvis bestyrelsen har ekskluderet et medlem, og/eller pålagt et medlem en bod, kan afgørelsen, inden 1 måned efter at denne er meddelt de pågældende medlem, indbringes for den i pkt. 21 nævnte foreningsvoldgift. Hvis medlemsvirksomheden ikke inden den angivne frist har meddelt F&amp;P Arbejdsgiver skriftligt, at medlemmet ønsker sagen indbragt for denne voldgift, er bestyrelsens afgørelse endelig.</w:t>
      </w:r>
    </w:p>
    <w:p w14:paraId="5593EB2E"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En i medfør af pkt. 5.1 pålagt bod tilfalder F&amp;P Arbejdsgiver.</w:t>
      </w:r>
    </w:p>
    <w:p w14:paraId="26B22CD6" w14:textId="36E39982" w:rsidR="001569E0" w:rsidRPr="00944547" w:rsidRDefault="001569E0" w:rsidP="001569E0">
      <w:pPr>
        <w:pStyle w:val="Overskrift1"/>
        <w:numPr>
          <w:ilvl w:val="0"/>
          <w:numId w:val="18"/>
        </w:numPr>
        <w:ind w:left="709" w:hanging="709"/>
        <w:rPr>
          <w:rFonts w:cs="Tahoma"/>
          <w:szCs w:val="19"/>
        </w:rPr>
      </w:pPr>
      <w:bookmarkStart w:id="16" w:name="_Toc149719738"/>
      <w:bookmarkStart w:id="17" w:name="_Toc150430795"/>
      <w:r w:rsidRPr="00944547">
        <w:rPr>
          <w:rFonts w:cs="Tahoma"/>
          <w:szCs w:val="19"/>
        </w:rPr>
        <w:t>Kontingent og hæftelse</w:t>
      </w:r>
      <w:bookmarkEnd w:id="16"/>
      <w:bookmarkEnd w:id="17"/>
    </w:p>
    <w:p w14:paraId="1C6EE184" w14:textId="77777777" w:rsidR="001569E0" w:rsidRPr="00944547" w:rsidRDefault="001569E0" w:rsidP="001569E0">
      <w:pPr>
        <w:pStyle w:val="Afsnitsnummerering2"/>
        <w:numPr>
          <w:ilvl w:val="1"/>
          <w:numId w:val="18"/>
        </w:numPr>
        <w:rPr>
          <w:rFonts w:ascii="Georgia" w:hAnsi="Georgia" w:cs="Tahoma"/>
          <w:sz w:val="20"/>
          <w:szCs w:val="20"/>
          <w:lang w:val="da-DK"/>
        </w:rPr>
      </w:pPr>
      <w:bookmarkStart w:id="18" w:name="_Hlk149851860"/>
      <w:r w:rsidRPr="00944547">
        <w:rPr>
          <w:rFonts w:ascii="Georgia" w:hAnsi="Georgia" w:cs="Tahoma"/>
          <w:sz w:val="20"/>
          <w:szCs w:val="20"/>
          <w:lang w:val="da-DK"/>
        </w:rPr>
        <w:t>Alle medlemmer af F&amp;P Arbejdsgiver betaler kontingent. Kontingentet beregnes i forhold til det samlede antal medarbejdere i medlemsvirksomhedens danske del, henholdsvis i en medlemsorganisations virksomhed i Danmark, pr. 1. juni det forudgående år, henholdsvis på optagelsestidspunktet. Generalforsamlingen fastsætter kontingentets størrelse, herunder eventuelt minimumkontingent.</w:t>
      </w:r>
    </w:p>
    <w:p w14:paraId="56C4E0B8"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sz w:val="20"/>
          <w:szCs w:val="20"/>
          <w:lang w:val="da-DK"/>
        </w:rPr>
        <w:t xml:space="preserve">F&amp;P Arbejdsgiver kan modtage bidrag fra F&amp;P eller andre organisationer til at varetage bredere arbejdsmarkeds- og uddannelsespolitiske interesser indenfor foreningens formål. </w:t>
      </w:r>
    </w:p>
    <w:p w14:paraId="59EDC916"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Medlemmerne hæfter ikke for foreningens forpligtelser.</w:t>
      </w:r>
    </w:p>
    <w:p w14:paraId="12482D75" w14:textId="77777777" w:rsidR="001569E0" w:rsidRPr="00944547" w:rsidRDefault="001569E0" w:rsidP="001569E0">
      <w:pPr>
        <w:pStyle w:val="Overskrift1"/>
        <w:numPr>
          <w:ilvl w:val="0"/>
          <w:numId w:val="18"/>
        </w:numPr>
        <w:ind w:left="709" w:hanging="709"/>
        <w:rPr>
          <w:rFonts w:cs="Tahoma"/>
          <w:szCs w:val="19"/>
        </w:rPr>
      </w:pPr>
      <w:bookmarkStart w:id="19" w:name="_Toc149719739"/>
      <w:bookmarkStart w:id="20" w:name="_Toc150430796"/>
      <w:bookmarkEnd w:id="18"/>
      <w:r w:rsidRPr="00944547">
        <w:rPr>
          <w:rFonts w:cs="Tahoma"/>
          <w:szCs w:val="19"/>
        </w:rPr>
        <w:t>Generalforsamling</w:t>
      </w:r>
      <w:bookmarkEnd w:id="19"/>
      <w:bookmarkEnd w:id="20"/>
    </w:p>
    <w:p w14:paraId="76049A85"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Ordinær generalforsamling afholdes hvert år i juni måned. Bestyrelsen indkalder medlemmerne til generalforsamling ved skriftlig henvendelse til samtlige medlemmer med mindst 14 dages og højst 4 ugers forudgående varsel.</w:t>
      </w:r>
    </w:p>
    <w:p w14:paraId="29A8E949"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Dagsordenen for den ordinære generalforsamling, der udsendes sammen med indkaldelsen, skal indeholde følgende punkter:</w:t>
      </w:r>
    </w:p>
    <w:p w14:paraId="500A70DB" w14:textId="77777777" w:rsidR="001569E0" w:rsidRPr="00944547" w:rsidRDefault="001569E0" w:rsidP="001569E0">
      <w:pPr>
        <w:pStyle w:val="Opstillingmedbullet"/>
        <w:rPr>
          <w:rFonts w:ascii="Georgia" w:hAnsi="Georgia" w:cs="Tahoma"/>
          <w:sz w:val="20"/>
          <w:szCs w:val="20"/>
          <w:lang w:val="da-DK"/>
        </w:rPr>
      </w:pPr>
      <w:r w:rsidRPr="00944547">
        <w:rPr>
          <w:rFonts w:ascii="Georgia" w:hAnsi="Georgia" w:cs="Tahoma"/>
          <w:sz w:val="20"/>
          <w:szCs w:val="20"/>
          <w:lang w:val="da-DK"/>
        </w:rPr>
        <w:t>Bestyrelsens beretning</w:t>
      </w:r>
    </w:p>
    <w:p w14:paraId="3B986B82" w14:textId="77777777" w:rsidR="001569E0" w:rsidRPr="00944547" w:rsidRDefault="001569E0" w:rsidP="001569E0">
      <w:pPr>
        <w:pStyle w:val="Opstillingmedbullet"/>
        <w:rPr>
          <w:rFonts w:ascii="Georgia" w:hAnsi="Georgia" w:cs="Tahoma"/>
          <w:sz w:val="20"/>
          <w:szCs w:val="20"/>
          <w:lang w:val="da-DK"/>
        </w:rPr>
      </w:pPr>
      <w:r w:rsidRPr="00944547">
        <w:rPr>
          <w:rFonts w:ascii="Georgia" w:hAnsi="Georgia" w:cs="Tahoma"/>
          <w:sz w:val="20"/>
          <w:szCs w:val="20"/>
          <w:lang w:val="da-DK"/>
        </w:rPr>
        <w:t>Forelæggelse af årsregnskab med forslag om godkendelse og meddelelse af decharge til bestyrelse og direktion</w:t>
      </w:r>
    </w:p>
    <w:p w14:paraId="61612DEB" w14:textId="77777777" w:rsidR="001569E0" w:rsidRPr="00944547" w:rsidRDefault="001569E0" w:rsidP="001569E0">
      <w:pPr>
        <w:pStyle w:val="Opstillingmedbullet"/>
        <w:rPr>
          <w:rFonts w:ascii="Georgia" w:hAnsi="Georgia" w:cs="Tahoma"/>
          <w:sz w:val="20"/>
          <w:szCs w:val="20"/>
          <w:lang w:val="da-DK"/>
        </w:rPr>
      </w:pPr>
      <w:r w:rsidRPr="00944547">
        <w:rPr>
          <w:rFonts w:ascii="Georgia" w:hAnsi="Georgia" w:cs="Tahoma"/>
          <w:sz w:val="20"/>
          <w:szCs w:val="20"/>
          <w:lang w:val="da-DK"/>
        </w:rPr>
        <w:t>Fastsættelse af kontingentets størrelse</w:t>
      </w:r>
    </w:p>
    <w:p w14:paraId="682B8C73" w14:textId="77777777" w:rsidR="001569E0" w:rsidRPr="00944547" w:rsidRDefault="001569E0" w:rsidP="001569E0">
      <w:pPr>
        <w:pStyle w:val="Opstillingmedbullet"/>
        <w:rPr>
          <w:rFonts w:ascii="Georgia" w:hAnsi="Georgia" w:cs="Tahoma"/>
          <w:sz w:val="20"/>
          <w:szCs w:val="20"/>
          <w:lang w:val="da-DK"/>
        </w:rPr>
      </w:pPr>
      <w:r w:rsidRPr="00944547">
        <w:rPr>
          <w:rFonts w:ascii="Georgia" w:hAnsi="Georgia" w:cs="Tahoma"/>
          <w:sz w:val="20"/>
          <w:szCs w:val="20"/>
          <w:lang w:val="da-DK"/>
        </w:rPr>
        <w:t>Valg af bestyrelsesmedlemmer</w:t>
      </w:r>
    </w:p>
    <w:p w14:paraId="69B8102F" w14:textId="77777777" w:rsidR="001569E0" w:rsidRPr="00944547" w:rsidRDefault="001569E0" w:rsidP="001569E0">
      <w:pPr>
        <w:pStyle w:val="Opstillingmedbullet"/>
        <w:rPr>
          <w:rFonts w:ascii="Georgia" w:hAnsi="Georgia" w:cs="Tahoma"/>
          <w:sz w:val="20"/>
          <w:szCs w:val="20"/>
          <w:lang w:val="da-DK"/>
        </w:rPr>
      </w:pPr>
      <w:r w:rsidRPr="00944547">
        <w:rPr>
          <w:rFonts w:ascii="Georgia" w:hAnsi="Georgia" w:cs="Tahoma"/>
          <w:sz w:val="20"/>
          <w:szCs w:val="20"/>
          <w:lang w:val="da-DK"/>
        </w:rPr>
        <w:t>Valg af en statsautoriseret revisor</w:t>
      </w:r>
    </w:p>
    <w:p w14:paraId="5551D74E" w14:textId="77777777" w:rsidR="001569E0" w:rsidRPr="00944547" w:rsidRDefault="001569E0" w:rsidP="001569E0">
      <w:pPr>
        <w:pStyle w:val="Opstillingmedbullet"/>
        <w:rPr>
          <w:rFonts w:ascii="Georgia" w:hAnsi="Georgia" w:cs="Tahoma"/>
          <w:sz w:val="20"/>
          <w:szCs w:val="20"/>
          <w:lang w:val="da-DK"/>
        </w:rPr>
      </w:pPr>
      <w:r w:rsidRPr="00944547">
        <w:rPr>
          <w:rFonts w:ascii="Georgia" w:hAnsi="Georgia" w:cs="Tahoma"/>
          <w:sz w:val="20"/>
          <w:szCs w:val="20"/>
          <w:lang w:val="da-DK"/>
        </w:rPr>
        <w:t>Eventuelle forslag fra bestyrelsen eller medlemmerne</w:t>
      </w:r>
    </w:p>
    <w:p w14:paraId="3FBDAB52" w14:textId="77777777" w:rsidR="001569E0" w:rsidRPr="00944547" w:rsidRDefault="001569E0" w:rsidP="001569E0">
      <w:pPr>
        <w:pStyle w:val="Opstillingmedbullet"/>
        <w:rPr>
          <w:rFonts w:ascii="Georgia" w:hAnsi="Georgia" w:cs="Tahoma"/>
          <w:sz w:val="20"/>
          <w:szCs w:val="20"/>
          <w:lang w:val="da-DK"/>
        </w:rPr>
      </w:pPr>
      <w:r w:rsidRPr="00944547">
        <w:rPr>
          <w:rFonts w:ascii="Georgia" w:hAnsi="Georgia" w:cs="Tahoma"/>
          <w:sz w:val="20"/>
          <w:szCs w:val="20"/>
          <w:lang w:val="da-DK"/>
        </w:rPr>
        <w:t>Eventuelt</w:t>
      </w:r>
    </w:p>
    <w:p w14:paraId="6A62366A"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Generalforsamlingerne ledes af en af bestyrelsen udpeget dirigent.</w:t>
      </w:r>
    </w:p>
    <w:p w14:paraId="54CE613D"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lastRenderedPageBreak/>
        <w:t>Forslag, der af medlemmerne ønskes behandlet på den ordinære generalforsamling, må med nærmere motivering skriftligt være sekretariatet i hænde 6 uger før generalforsamlingen.</w:t>
      </w:r>
      <w:r w:rsidRPr="00944547" w:rsidDel="00FF274D">
        <w:rPr>
          <w:rFonts w:ascii="Georgia" w:hAnsi="Georgia"/>
          <w:sz w:val="20"/>
          <w:szCs w:val="20"/>
          <w:lang w:val="da-DK"/>
        </w:rPr>
        <w:t xml:space="preserve"> </w:t>
      </w:r>
      <w:r w:rsidRPr="00944547">
        <w:rPr>
          <w:rFonts w:ascii="Georgia" w:hAnsi="Georgia"/>
          <w:sz w:val="20"/>
          <w:szCs w:val="20"/>
          <w:lang w:val="da-DK"/>
        </w:rPr>
        <w:t xml:space="preserve">Foreningens regnskab skal senest 1 uge før generalforsamlingens afholdelse udsendes til medlemmerne. </w:t>
      </w:r>
    </w:p>
    <w:p w14:paraId="0C754E1C"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 xml:space="preserve">Ekstraordinær generalforsamling afholdes, når bestyrelsen finder det hensigtsmæssigt eller efter motiveret skriftlig begæring til bestyrelsen af mindst 1/5 af foreningens medlemmer eller af mindst 2 medlemmer, der tilsammen repræsenterer 1/5 af samtlige stemmer, jf. pkt. 7.7. Ekstraordinær generalforsamling afholdes tillige, 1) når mindst 2 bestyrelsesmedlemmer kræver en beslutning om godkendelse, henholdsvis opsigelse af en hovedaftale, overenskomst eller aftale om løn- og arbejdsforhold, jf. pkt. 14-15, forelagt generalforsamlingen til godkendelse, jf. pkt. 8.4, og 2) når mindst 2 bestyrelsesmedlemmer kræver en beslutning om varsling, henholdsvis ikke-varsling af konflikt, jf. pkt. 16, forelagt generalforsamlingen til godkendelse. </w:t>
      </w:r>
    </w:p>
    <w:p w14:paraId="0B423FB3"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 xml:space="preserve">Indkaldelse til en ekstraordinær generalforsamling sker på samme måde og med samme varsel som ved den ordinære generalforsamling. Bestyrelsen kan dog i særlige tilfælde indkalde med kortere varsel. Når afholdelse af ekstraordinær generalforsamling begæres af andre end bestyrelsen, skal bestyrelsen senest 2 uger efter begæringens modtagelse udsende indkaldelse med angivelse af dagsorden. Forslag, der af medlemmer ønskes behandlet på den ekstraordinære generalforsamling, må med nærmere skriftlig motivering være sekretariatet i hænde tids nok til, at forslaget kan medtages i indkaldelsen til den ekstraordinære generalforsamling. Hvis indkaldelsen til den ekstraordinære generalforsamling er udsendt med meget kort frist, jf. pkt. 7.6, 3. punktum, skal forslag fra medlemmerne være sekretariatet i hænde i så god tid, at forslaget med rimelighed kan behandles. </w:t>
      </w:r>
    </w:p>
    <w:p w14:paraId="079259FF"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 xml:space="preserve">Hver medlemsvirksomhed har 1 stemme og yderligere 1 stemme for hver fulde 20 medarbejdere pr. senest forudgående 1. juni, henholdsvis på optagelsestidspunktet, jf. pkt. 6.1. Tilsvarende har en medlemsorganisation 1 stemme og yderligere 1 stemme for hver fulde 20 medarbejdere ansat i denne organisations medlemsvirksomheder pr. senest forudgående 1. juni, henholdsvis på optagelsestidspunktet. </w:t>
      </w:r>
      <w:bookmarkStart w:id="21" w:name="_Hlk149713824"/>
      <w:r w:rsidRPr="00944547">
        <w:rPr>
          <w:rFonts w:ascii="Georgia" w:hAnsi="Georgia"/>
          <w:sz w:val="20"/>
          <w:szCs w:val="20"/>
          <w:lang w:val="da-DK"/>
        </w:rPr>
        <w:t>Medlemmerne kan på generalforsamlingen, mod skriftlig fuldmagt, lade sig repræsentere af et andet medlems repræsentant eller af F&amp;P Arbejdsgivers ledelse</w:t>
      </w:r>
      <w:bookmarkEnd w:id="21"/>
      <w:r w:rsidRPr="00944547">
        <w:rPr>
          <w:rFonts w:ascii="Georgia" w:hAnsi="Georgia"/>
          <w:sz w:val="20"/>
          <w:szCs w:val="20"/>
          <w:lang w:val="da-DK"/>
        </w:rPr>
        <w:t xml:space="preserve">. </w:t>
      </w:r>
    </w:p>
    <w:p w14:paraId="1493464F" w14:textId="77777777" w:rsidR="001569E0"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Til beslutning om ændring i vedtægterne og om foreningens opløsning kræves, at mindst 3/4 af de afgivne stemmer er for forslaget, jf. pkt. 22. Ved afstemning i øvrigt træffes beslutninger ved almindelig stemmeflerhed, medmindre andet er foreskrevet i denne vedtægt. Ved stemmelighed bortfalder forslaget.</w:t>
      </w:r>
    </w:p>
    <w:p w14:paraId="302AE311" w14:textId="0A752237" w:rsidR="00E315E9" w:rsidRPr="00944547" w:rsidRDefault="00E315E9" w:rsidP="001569E0">
      <w:pPr>
        <w:pStyle w:val="Afsnitsnummerering2"/>
        <w:numPr>
          <w:ilvl w:val="1"/>
          <w:numId w:val="18"/>
        </w:numPr>
        <w:rPr>
          <w:rFonts w:ascii="Georgia" w:hAnsi="Georgia"/>
          <w:sz w:val="20"/>
          <w:szCs w:val="20"/>
          <w:lang w:val="da-DK"/>
        </w:rPr>
      </w:pPr>
      <w:r w:rsidRPr="00E315E9">
        <w:rPr>
          <w:rFonts w:ascii="Georgia" w:hAnsi="Georgia"/>
          <w:sz w:val="20"/>
          <w:szCs w:val="20"/>
          <w:lang w:val="da-DK"/>
        </w:rPr>
        <w:t>Både ordinære og ekstraordinære generalforsamlinger kan efter bestyrelsens beslutning afholdes som delvis eller fuldstændig elektronisk generalforsamling, idet indkaldelse og afvikling af generalforsamlingen i så fald skal ske under iagttagelse af samme krav, som gælder for kapitalselskaber, jfr. Selskabslovens § 47</w:t>
      </w:r>
      <w:r>
        <w:rPr>
          <w:rFonts w:ascii="Georgia" w:hAnsi="Georgia"/>
          <w:sz w:val="20"/>
          <w:szCs w:val="20"/>
          <w:lang w:val="da-DK"/>
        </w:rPr>
        <w:t>.</w:t>
      </w:r>
    </w:p>
    <w:p w14:paraId="70FD00CA" w14:textId="77777777" w:rsidR="001569E0" w:rsidRPr="00944547" w:rsidRDefault="001569E0" w:rsidP="001569E0">
      <w:pPr>
        <w:pStyle w:val="Overskrift1"/>
        <w:numPr>
          <w:ilvl w:val="0"/>
          <w:numId w:val="18"/>
        </w:numPr>
        <w:ind w:left="709" w:hanging="709"/>
        <w:rPr>
          <w:rFonts w:cs="Tahoma"/>
          <w:szCs w:val="19"/>
        </w:rPr>
      </w:pPr>
      <w:bookmarkStart w:id="22" w:name="_Toc149719740"/>
      <w:bookmarkStart w:id="23" w:name="_Toc150430797"/>
      <w:r w:rsidRPr="00944547">
        <w:rPr>
          <w:rFonts w:cs="Tahoma"/>
          <w:szCs w:val="19"/>
        </w:rPr>
        <w:lastRenderedPageBreak/>
        <w:t>Bestyrelsen</w:t>
      </w:r>
      <w:bookmarkEnd w:id="22"/>
      <w:bookmarkEnd w:id="23"/>
    </w:p>
    <w:p w14:paraId="35143926" w14:textId="334624F5"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 xml:space="preserve">Bestyrelsen består af </w:t>
      </w:r>
      <w:r w:rsidR="00E315E9">
        <w:rPr>
          <w:rFonts w:ascii="Georgia" w:hAnsi="Georgia"/>
          <w:sz w:val="20"/>
          <w:szCs w:val="20"/>
          <w:lang w:val="da-DK"/>
        </w:rPr>
        <w:t>4-6</w:t>
      </w:r>
      <w:r w:rsidRPr="00944547">
        <w:rPr>
          <w:rFonts w:ascii="Georgia" w:hAnsi="Georgia"/>
          <w:sz w:val="20"/>
          <w:szCs w:val="20"/>
          <w:lang w:val="da-DK"/>
        </w:rPr>
        <w:t xml:space="preserve"> medlemmer og vælges på generalforsamlingen for 2 år ad gangen</w:t>
      </w:r>
      <w:r w:rsidR="00735A83">
        <w:rPr>
          <w:rFonts w:ascii="Georgia" w:hAnsi="Georgia"/>
          <w:sz w:val="20"/>
          <w:szCs w:val="20"/>
          <w:lang w:val="da-DK"/>
        </w:rPr>
        <w:t>, jf. dog pkt. 23.2</w:t>
      </w:r>
      <w:r w:rsidRPr="00944547">
        <w:rPr>
          <w:rFonts w:ascii="Georgia" w:hAnsi="Georgia"/>
          <w:sz w:val="20"/>
          <w:szCs w:val="20"/>
          <w:lang w:val="da-DK"/>
        </w:rPr>
        <w:t>. Halvdelen i ulige år og halvdelen i lige år. Bestyrelsen udpeges så der tilstræbes repræsentativitet blandt F&amp;P Arbejdsgivers medlemskreds, og valgbare som bestyrelsesmedlemmer er personer på direktionsniveau eller i medlemmets øverste ledelse. Generalforsamlingen kan i særlige tilfælde dispensere fra valgbarhedskravet.</w:t>
      </w:r>
    </w:p>
    <w:p w14:paraId="63E132B5"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Bestyrelsens formand og eventuelt en næstformand vælges af bestyrelsen blandt bestyrelsens medlemmer. En eventuel næstformand fungerer i tilfælde af formandens midlertidige fravær, i formandens sted. I tilfælde af varigt forfald udpeger bestyrelsen - evt. efter bestyrelsen på ny er sammensat - en ny formand.</w:t>
      </w:r>
    </w:p>
    <w:p w14:paraId="516323AB"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Bestyrelsesmøde indkaldes, så ofte formanden skønner det nødvendigt, eller når 2 bestyrelsesmedlemmer fremsætter ønske herom.</w:t>
      </w:r>
    </w:p>
    <w:p w14:paraId="635C2FC2"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Bestyrelsen er beslutningsdygtig, når mindst halvdelen af dens medlemmer er til stede. Hvert bestyrelsesmedlem har 1 stemme. Beslutninger træffes ved simpel stemmeflerhed. I tilfælde af stemmelighed gør formandens stemme udslaget. Beslutning om indgåelse, henholdsvis opsigelse af hovedaftaler, overenskomster eller andre aftaler om løn- og arbejdsforhold, jf. pkt. 14-15, og beslutning om varsling, henholdsvis ikke-varsling af konflikt, jf. pkt. 16, kræver dog, at flertallet af bestyrelsesmedlemmer stemmer for beslutningen. Før bestyrelsen træffer beslutning i relation til pkt. 14-16 skal alle bestyrelsesmedlemmer have mulighed for at udtale sig. Hvis et bestyrelsesmedlem i den situation er forhindret, kan bestyrelsesmedlemmet vælge at lade sig repræsentere ved en stedfortræder. Sådanne beslutninger i relation til pkt. 14-16 kan af mindst 2 bestyrelsesmedlemmer kræves forelagt generalforsamlingen til godkendelse, jf. pkt. 7.5. Krav herom har i begge situationer opsættende virkning, indtil generalforsamlingen har forholdt sig til forslaget/godkendelsen.</w:t>
      </w:r>
    </w:p>
    <w:p w14:paraId="62A1211B"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Der føres protokol over forhandlingerne i bestyrelsen, som godkendes af de bestyrelsesmedlemmer, der har været til stede på mødet.</w:t>
      </w:r>
    </w:p>
    <w:p w14:paraId="5A7FFDC5"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Bestyrelsen har kompetence og mandat til, på vegne af den samlede medlemskreds, at agere som stående forhandlingsudvalg under overenskomstforhandlinger og overenskomstfornyelser.</w:t>
      </w:r>
    </w:p>
    <w:p w14:paraId="7B375D28"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Bestyrelsen indgår og opsiger hovedaftaler og overenskomster mellem F&amp;P Arbejdsgiver og de centrale faglige organisationer, jf. pkt. 14-15 og beslutter konflikt, jf. pkt. 16.1.</w:t>
      </w:r>
    </w:p>
    <w:p w14:paraId="15FDCBA2" w14:textId="77777777" w:rsidR="001569E0" w:rsidRPr="00944547" w:rsidRDefault="001569E0" w:rsidP="001569E0">
      <w:pPr>
        <w:pStyle w:val="Afsnitsnummerering2"/>
        <w:numPr>
          <w:ilvl w:val="1"/>
          <w:numId w:val="18"/>
        </w:numPr>
        <w:rPr>
          <w:rFonts w:ascii="Georgia" w:hAnsi="Georgia"/>
          <w:sz w:val="20"/>
          <w:szCs w:val="20"/>
          <w:lang w:val="da-DK"/>
        </w:rPr>
      </w:pPr>
      <w:r w:rsidRPr="00944547">
        <w:rPr>
          <w:rFonts w:ascii="Georgia" w:hAnsi="Georgia"/>
          <w:sz w:val="20"/>
          <w:szCs w:val="20"/>
          <w:lang w:val="da-DK"/>
        </w:rPr>
        <w:t>Bestyrelsen træffer beslutning om godkendelse af budget for det kommende regnskabsår og regnskab for det forløbne regnskabsår.</w:t>
      </w:r>
    </w:p>
    <w:p w14:paraId="4479C252" w14:textId="77777777" w:rsidR="001569E0" w:rsidRPr="00944547" w:rsidRDefault="001569E0" w:rsidP="001569E0">
      <w:pPr>
        <w:pStyle w:val="Overskrift1"/>
        <w:numPr>
          <w:ilvl w:val="0"/>
          <w:numId w:val="18"/>
        </w:numPr>
        <w:ind w:left="709" w:hanging="709"/>
        <w:rPr>
          <w:rFonts w:cs="Tahoma"/>
          <w:szCs w:val="19"/>
        </w:rPr>
      </w:pPr>
      <w:bookmarkStart w:id="24" w:name="_Toc149719741"/>
      <w:bookmarkStart w:id="25" w:name="_Toc150430798"/>
      <w:r w:rsidRPr="00944547">
        <w:rPr>
          <w:rFonts w:cs="Tahoma"/>
          <w:szCs w:val="19"/>
        </w:rPr>
        <w:t>Vederlagsforhold</w:t>
      </w:r>
      <w:bookmarkEnd w:id="24"/>
      <w:bookmarkEnd w:id="25"/>
    </w:p>
    <w:p w14:paraId="0E208DAC"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Hvervet som bestyrelsesmedlem og som medlem af forhandlingsudvalget er ulønnet. </w:t>
      </w:r>
    </w:p>
    <w:p w14:paraId="11E7B6B6" w14:textId="77777777" w:rsidR="001569E0" w:rsidRPr="00944547" w:rsidRDefault="001569E0" w:rsidP="001569E0">
      <w:pPr>
        <w:pStyle w:val="Overskrift1"/>
        <w:numPr>
          <w:ilvl w:val="0"/>
          <w:numId w:val="18"/>
        </w:numPr>
        <w:ind w:left="709" w:hanging="709"/>
        <w:rPr>
          <w:rFonts w:cs="Tahoma"/>
          <w:szCs w:val="19"/>
        </w:rPr>
      </w:pPr>
      <w:bookmarkStart w:id="26" w:name="_Toc149719742"/>
      <w:bookmarkStart w:id="27" w:name="_Toc150430799"/>
      <w:r w:rsidRPr="00944547">
        <w:rPr>
          <w:rFonts w:cs="Tahoma"/>
          <w:szCs w:val="19"/>
        </w:rPr>
        <w:lastRenderedPageBreak/>
        <w:t>Sekretariatet</w:t>
      </w:r>
      <w:bookmarkEnd w:id="26"/>
      <w:bookmarkEnd w:id="27"/>
      <w:r w:rsidRPr="00944547">
        <w:rPr>
          <w:rFonts w:cs="Tahoma"/>
          <w:szCs w:val="19"/>
        </w:rPr>
        <w:t xml:space="preserve"> </w:t>
      </w:r>
    </w:p>
    <w:p w14:paraId="01591294"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F&amp;P varetager sekretariatsfunktionen for F&amp;P Arbejdsgiver, herunder stiller medarbejdere og direktør til rådighed. Personale og direktør kan ansættes direkte i F&amp;P Arbejdsgiver eller i F&amp;P, men i begge tilfælde påhviler alle medarbejderforhold F&amp;P. </w:t>
      </w:r>
    </w:p>
    <w:p w14:paraId="512A5C8E"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Ansættelse og afskedigelse af F&amp;P Arbejdsgivers direktør kan alene ske af F&amp;P’s adm. direktør og i forståelse med F&amp;P Arbejdsgivers formand.</w:t>
      </w:r>
    </w:p>
    <w:p w14:paraId="612D948B" w14:textId="0A3374D9" w:rsidR="001569E0" w:rsidRPr="00944547" w:rsidRDefault="00944547" w:rsidP="001569E0">
      <w:pPr>
        <w:pStyle w:val="Overskrift1"/>
        <w:numPr>
          <w:ilvl w:val="0"/>
          <w:numId w:val="18"/>
        </w:numPr>
        <w:ind w:left="709" w:hanging="709"/>
        <w:rPr>
          <w:rFonts w:cs="Tahoma"/>
          <w:szCs w:val="19"/>
        </w:rPr>
      </w:pPr>
      <w:bookmarkStart w:id="28" w:name="_Toc149719743"/>
      <w:bookmarkStart w:id="29" w:name="_Toc150430800"/>
      <w:r>
        <w:rPr>
          <w:rFonts w:cs="Tahoma"/>
          <w:szCs w:val="19"/>
        </w:rPr>
        <w:t>T</w:t>
      </w:r>
      <w:r w:rsidR="001569E0" w:rsidRPr="00944547">
        <w:rPr>
          <w:rFonts w:cs="Tahoma"/>
          <w:szCs w:val="19"/>
        </w:rPr>
        <w:t>egningsregel</w:t>
      </w:r>
      <w:bookmarkEnd w:id="28"/>
      <w:bookmarkEnd w:id="29"/>
    </w:p>
    <w:p w14:paraId="2CA87F73"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Foreningen tegnes af bestyrelsens formand i forening med et andet bestyrelsesmedlem eller direktøren. Ved formandens forfald tegnes foreningen af 2 bestyrelsesmedlemmer i forening.</w:t>
      </w:r>
    </w:p>
    <w:p w14:paraId="572E2848" w14:textId="77777777" w:rsidR="001569E0" w:rsidRPr="00944547" w:rsidRDefault="001569E0" w:rsidP="001569E0">
      <w:pPr>
        <w:pStyle w:val="Overskrift1"/>
        <w:numPr>
          <w:ilvl w:val="0"/>
          <w:numId w:val="18"/>
        </w:numPr>
        <w:ind w:left="709" w:hanging="709"/>
        <w:rPr>
          <w:rFonts w:cs="Tahoma"/>
          <w:szCs w:val="19"/>
        </w:rPr>
      </w:pPr>
      <w:bookmarkStart w:id="30" w:name="_Toc149719744"/>
      <w:bookmarkStart w:id="31" w:name="_Toc150430801"/>
      <w:r w:rsidRPr="00944547">
        <w:rPr>
          <w:rFonts w:cs="Tahoma"/>
          <w:szCs w:val="19"/>
        </w:rPr>
        <w:t>Regnskab og revision</w:t>
      </w:r>
      <w:bookmarkEnd w:id="30"/>
      <w:bookmarkEnd w:id="31"/>
    </w:p>
    <w:p w14:paraId="20CC3344"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Regnskabsåret er kalenderåret.</w:t>
      </w:r>
    </w:p>
    <w:p w14:paraId="54D77AC3"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Foreningens regnskaber skal revideres af en af generalforsamlingen valgt, statsautoriseret revisor.</w:t>
      </w:r>
    </w:p>
    <w:p w14:paraId="698D7A7B" w14:textId="0881F1F5" w:rsidR="001569E0" w:rsidRPr="00944547" w:rsidRDefault="001569E0" w:rsidP="001569E0">
      <w:pPr>
        <w:pStyle w:val="Overskrift1"/>
        <w:numPr>
          <w:ilvl w:val="0"/>
          <w:numId w:val="18"/>
        </w:numPr>
        <w:ind w:left="709" w:hanging="709"/>
        <w:rPr>
          <w:rFonts w:cs="Tahoma"/>
          <w:szCs w:val="19"/>
        </w:rPr>
      </w:pPr>
      <w:bookmarkStart w:id="32" w:name="_Toc149719745"/>
      <w:bookmarkStart w:id="33" w:name="_Toc150430802"/>
      <w:r w:rsidRPr="00944547">
        <w:rPr>
          <w:rFonts w:cs="Tahoma"/>
          <w:szCs w:val="19"/>
        </w:rPr>
        <w:t>Indgåelse af decentrale overenskomster, mv.</w:t>
      </w:r>
      <w:bookmarkEnd w:id="32"/>
      <w:bookmarkEnd w:id="33"/>
    </w:p>
    <w:p w14:paraId="73A0B33F"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Hovedaftaler, overenskomster og aftaler om løn- og arbejdsforhold i øvrigt kan kun afsluttes af eller gennem foreningen og ikke af enkelte medlemmer eller grupper af medlemmer. Dette gælder dog ikke for medlemsorganisationer. Herudover kan medlemmerne, når det er hjemlet i hovedaftale, indgå virksomheds-/koncernoverenskomster, særoverenskomster eller lokale lønaftaler.</w:t>
      </w:r>
    </w:p>
    <w:p w14:paraId="77096DAC" w14:textId="3DEA398C" w:rsidR="001569E0" w:rsidRPr="00944547" w:rsidRDefault="001569E0" w:rsidP="001569E0">
      <w:pPr>
        <w:pStyle w:val="Overskrift1"/>
        <w:numPr>
          <w:ilvl w:val="0"/>
          <w:numId w:val="18"/>
        </w:numPr>
        <w:ind w:left="709" w:hanging="709"/>
        <w:rPr>
          <w:rFonts w:cs="Tahoma"/>
          <w:szCs w:val="19"/>
        </w:rPr>
      </w:pPr>
      <w:bookmarkStart w:id="34" w:name="_Toc149719746"/>
      <w:bookmarkStart w:id="35" w:name="_Toc150430803"/>
      <w:r w:rsidRPr="00944547">
        <w:rPr>
          <w:rFonts w:cs="Tahoma"/>
          <w:szCs w:val="19"/>
        </w:rPr>
        <w:t>Indgåelse af hovedaftaler og centrale overenskomster</w:t>
      </w:r>
      <w:bookmarkEnd w:id="34"/>
      <w:bookmarkEnd w:id="35"/>
    </w:p>
    <w:p w14:paraId="3FC14E01"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Hovedaftaler samt tillæg og ændringer til disse samt overenskomster og aftaler om løn- og arbejdsforhold mellem F&amp;P Arbejdsgiver og centrale faglige medarbejderorganisationer indgås med bindende virkning af bestyrelsen efter iagttagelse af bestemmelserne i pkt. 8.4.</w:t>
      </w:r>
    </w:p>
    <w:p w14:paraId="75DA5334" w14:textId="08EE8BD8" w:rsidR="001569E0" w:rsidRPr="00944547" w:rsidRDefault="001569E0" w:rsidP="001569E0">
      <w:pPr>
        <w:pStyle w:val="Overskrift1"/>
        <w:numPr>
          <w:ilvl w:val="0"/>
          <w:numId w:val="18"/>
        </w:numPr>
        <w:ind w:left="709" w:hanging="709"/>
        <w:rPr>
          <w:rFonts w:cs="Tahoma"/>
          <w:szCs w:val="19"/>
        </w:rPr>
      </w:pPr>
      <w:bookmarkStart w:id="36" w:name="_Toc149719747"/>
      <w:bookmarkStart w:id="37" w:name="_Toc150430804"/>
      <w:r w:rsidRPr="00944547">
        <w:rPr>
          <w:rFonts w:cs="Tahoma"/>
          <w:szCs w:val="19"/>
        </w:rPr>
        <w:t>Opsigelse af overenskomster</w:t>
      </w:r>
      <w:bookmarkEnd w:id="36"/>
      <w:bookmarkEnd w:id="37"/>
    </w:p>
    <w:p w14:paraId="53B6DFBC"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F&amp;P Arbejdsgivers bestyrelse kan, når det skønnes nødvendigt - efter iagttagelse af bestemmelserne i pkt. 8.4 - opsige overenskomster og aftaler indgået mellem F&amp;P Arbejdsgiver og centrale faglige medarbejderorganisationer, jf. pkt. 14.</w:t>
      </w:r>
    </w:p>
    <w:p w14:paraId="29B2143A" w14:textId="02000E92" w:rsidR="001569E0" w:rsidRPr="00944547" w:rsidRDefault="001569E0" w:rsidP="001569E0">
      <w:pPr>
        <w:pStyle w:val="Overskrift1"/>
        <w:numPr>
          <w:ilvl w:val="0"/>
          <w:numId w:val="18"/>
        </w:numPr>
        <w:ind w:left="709" w:hanging="709"/>
        <w:rPr>
          <w:rFonts w:cs="Tahoma"/>
          <w:szCs w:val="19"/>
        </w:rPr>
      </w:pPr>
      <w:bookmarkStart w:id="38" w:name="_Toc149719748"/>
      <w:bookmarkStart w:id="39" w:name="_Toc150430805"/>
      <w:r w:rsidRPr="00944547">
        <w:rPr>
          <w:rFonts w:cs="Tahoma"/>
          <w:szCs w:val="19"/>
        </w:rPr>
        <w:t>Konflikt</w:t>
      </w:r>
      <w:bookmarkEnd w:id="38"/>
      <w:bookmarkEnd w:id="39"/>
    </w:p>
    <w:p w14:paraId="2FBEC23F"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Beslutning om konflikt og dennes omfang træffes med bindende virkning af bestyrelsen efter iagttagelse af bestemmelserne i pkt. 8.4.</w:t>
      </w:r>
    </w:p>
    <w:p w14:paraId="442EC82C"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I tilfælde af konflikt mellem et medlem og dets medarbejdere, respektive disses centrale faglige medarbejderorganisation, forpligter F&amp;P Arbejdsgivers andre medlemmer sig til at ville støtte og </w:t>
      </w:r>
      <w:r w:rsidRPr="00944547">
        <w:rPr>
          <w:rFonts w:ascii="Georgia" w:hAnsi="Georgia" w:cs="Tahoma"/>
          <w:sz w:val="20"/>
          <w:szCs w:val="20"/>
          <w:lang w:val="da-DK"/>
        </w:rPr>
        <w:lastRenderedPageBreak/>
        <w:t>bistå vedkommende medlem i videst muligt omfang, herunder at ville deltage i modforholdsregler, som F&amp;P Arbejdsgivers bestyrelse – under iagttagelse af bestemmelserne i pkt. 8.4 - måtte vedtage at iværksætte.</w:t>
      </w:r>
    </w:p>
    <w:p w14:paraId="51C21F4B"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Enhver arbejdsstandsning hos et medlem skal omgående indberettes til F&amp;P Arbejdsgiver. Fortegnelse over de i arbejdsstandsningen deltagende medarbejdere med angivelse af disses navn, stilling og afdeling samt af det antal timer, hver medarbejder har deltaget i arbejdsstandsningen, skal hurtigst muligt fremsendes til F&amp;P Arbejdsgiver.</w:t>
      </w:r>
    </w:p>
    <w:p w14:paraId="1F375BE3"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Samtlige medlemmer er – for så vidt bestyrelsen udsender meddelelse herom – forpligtet til ikke at antage personer fra de medlemmer, hos hvilke arbejdsstandsning finder sted, forinden arbejdsstandsningen er ophørt.</w:t>
      </w:r>
    </w:p>
    <w:p w14:paraId="29CCCC90" w14:textId="2645E46C" w:rsidR="001569E0" w:rsidRPr="00944547" w:rsidRDefault="001569E0" w:rsidP="001569E0">
      <w:pPr>
        <w:pStyle w:val="Overskrift1"/>
        <w:numPr>
          <w:ilvl w:val="0"/>
          <w:numId w:val="18"/>
        </w:numPr>
        <w:ind w:left="709" w:hanging="709"/>
        <w:rPr>
          <w:rFonts w:cs="Tahoma"/>
          <w:szCs w:val="19"/>
        </w:rPr>
      </w:pPr>
      <w:bookmarkStart w:id="40" w:name="_Toc149719749"/>
      <w:bookmarkStart w:id="41" w:name="_Toc150430806"/>
      <w:r w:rsidRPr="00944547">
        <w:rPr>
          <w:rFonts w:cs="Tahoma"/>
          <w:szCs w:val="19"/>
        </w:rPr>
        <w:t>Loyalitetspligt</w:t>
      </w:r>
      <w:bookmarkEnd w:id="40"/>
      <w:bookmarkEnd w:id="41"/>
    </w:p>
    <w:p w14:paraId="30D07386"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Det påhviler medlemmerne loyalt at overholde indgåede overenskomster og aftaler samt afgørelser truffet af kompetente organer, såvel i forholdet til medarbejderne som i forholdet til F&amp;P Arbejdsgivers øvrige medlemmer.</w:t>
      </w:r>
    </w:p>
    <w:p w14:paraId="47ECB2E5" w14:textId="0587DAB1" w:rsidR="001569E0" w:rsidRPr="00944547" w:rsidRDefault="001569E0" w:rsidP="001569E0">
      <w:pPr>
        <w:pStyle w:val="Overskrift1"/>
        <w:numPr>
          <w:ilvl w:val="0"/>
          <w:numId w:val="18"/>
        </w:numPr>
        <w:ind w:left="709" w:hanging="709"/>
        <w:rPr>
          <w:rFonts w:cs="Tahoma"/>
          <w:szCs w:val="19"/>
        </w:rPr>
      </w:pPr>
      <w:bookmarkStart w:id="42" w:name="_Toc149719750"/>
      <w:bookmarkStart w:id="43" w:name="_Toc150430807"/>
      <w:r w:rsidRPr="00944547">
        <w:rPr>
          <w:rFonts w:cs="Tahoma"/>
          <w:szCs w:val="19"/>
        </w:rPr>
        <w:t>Indberetningspligt</w:t>
      </w:r>
      <w:bookmarkEnd w:id="42"/>
      <w:bookmarkEnd w:id="43"/>
    </w:p>
    <w:p w14:paraId="5E97E583"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Enhver væsentlig tvist mellem et medlem og medarbejdere hos dette om løn- og arbejdsforhold skal straks indberettes til F&amp;P Arbejdsgivers sekretariat. Medlemmerne kan fordre F&amp;P Arbejdsgivers bistand til mellemværendets ordning jf. pkt. 3.2.</w:t>
      </w:r>
    </w:p>
    <w:p w14:paraId="044CC921"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Hvis en tvist overtages af vedkommende medarbejders centrale faglige medarbejderorganisation, skal sagen uopholdeligt skriftligt fremsendes til F&amp;P Arbejdsgiver. F&amp;P Arbejdsgiver behandler sagen på medlemmets vegne, jf. pkt. 3.2, og repræsenterer medlemmet i ethvert kollektivt arbejdsretligt anliggende, medmindre bestyrelsen træffer anden beslutning herom.</w:t>
      </w:r>
    </w:p>
    <w:p w14:paraId="10CCB81B"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Hvis et medlem får henvendelse fra en forhandlingsberettiget central faglig medarbejderorganisation om spørgsmål, der naturligt henhører under F&amp;P Arbejdsgivers område, orienteres F&amp;P Arbejdsgiver herom. F&amp;P Arbejdsgiver træffer herefter beslutning om sagens videre behandling.</w:t>
      </w:r>
    </w:p>
    <w:p w14:paraId="18BF915E" w14:textId="718D8850" w:rsidR="001569E0" w:rsidRPr="00944547" w:rsidRDefault="004939DF" w:rsidP="001569E0">
      <w:pPr>
        <w:pStyle w:val="Overskrift1"/>
        <w:numPr>
          <w:ilvl w:val="0"/>
          <w:numId w:val="18"/>
        </w:numPr>
        <w:ind w:left="709" w:hanging="709"/>
        <w:rPr>
          <w:rFonts w:cs="Tahoma"/>
          <w:szCs w:val="19"/>
        </w:rPr>
      </w:pPr>
      <w:bookmarkStart w:id="44" w:name="_Toc149719751"/>
      <w:bookmarkStart w:id="45" w:name="_Toc150430808"/>
      <w:r w:rsidRPr="00944547">
        <w:rPr>
          <w:rFonts w:cs="Tahoma"/>
          <w:szCs w:val="19"/>
        </w:rPr>
        <w:t>D</w:t>
      </w:r>
      <w:r w:rsidR="001569E0" w:rsidRPr="00944547">
        <w:rPr>
          <w:rFonts w:cs="Tahoma"/>
          <w:szCs w:val="19"/>
        </w:rPr>
        <w:t>iskretionspligt</w:t>
      </w:r>
      <w:bookmarkEnd w:id="44"/>
      <w:bookmarkEnd w:id="45"/>
    </w:p>
    <w:p w14:paraId="08388769"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Medlemmerne må ikke give uvedkommende underretning om F&amp;P Arbejdsgivers interne forhold eller referere meddelelser, der efter deres indhold ikke er beregnet til videregivelse til tredjemand. </w:t>
      </w:r>
    </w:p>
    <w:p w14:paraId="7BAF8CD3" w14:textId="44F34274" w:rsidR="001569E0" w:rsidRPr="00944547" w:rsidRDefault="004939DF" w:rsidP="001569E0">
      <w:pPr>
        <w:pStyle w:val="Overskrift1"/>
        <w:numPr>
          <w:ilvl w:val="0"/>
          <w:numId w:val="18"/>
        </w:numPr>
        <w:ind w:left="709" w:hanging="709"/>
        <w:rPr>
          <w:rFonts w:cs="Tahoma"/>
          <w:szCs w:val="19"/>
        </w:rPr>
      </w:pPr>
      <w:bookmarkStart w:id="46" w:name="_Toc149719752"/>
      <w:bookmarkStart w:id="47" w:name="_Toc150430809"/>
      <w:r w:rsidRPr="00944547">
        <w:rPr>
          <w:rFonts w:cs="Tahoma"/>
          <w:szCs w:val="19"/>
        </w:rPr>
        <w:t>O</w:t>
      </w:r>
      <w:r w:rsidR="001569E0" w:rsidRPr="00944547">
        <w:rPr>
          <w:rFonts w:cs="Tahoma"/>
          <w:szCs w:val="19"/>
        </w:rPr>
        <w:t>plysningspligt</w:t>
      </w:r>
      <w:bookmarkEnd w:id="46"/>
      <w:bookmarkEnd w:id="47"/>
    </w:p>
    <w:p w14:paraId="32A27170" w14:textId="29966818" w:rsidR="00655F35" w:rsidRDefault="001569E0" w:rsidP="00611ABF">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Medlemmerne er forpligtet til at meddele oplysninger, der har betydning for kontingent- og stemmeberegningen</w:t>
      </w:r>
      <w:r w:rsidR="00655F35">
        <w:rPr>
          <w:rFonts w:ascii="Georgia" w:hAnsi="Georgia" w:cs="Tahoma"/>
          <w:sz w:val="20"/>
          <w:szCs w:val="20"/>
          <w:lang w:val="da-DK"/>
        </w:rPr>
        <w:t xml:space="preserve"> til F&amp;P Arbejdsgi</w:t>
      </w:r>
      <w:r w:rsidR="00DC1809">
        <w:rPr>
          <w:rFonts w:ascii="Georgia" w:hAnsi="Georgia" w:cs="Tahoma"/>
          <w:sz w:val="20"/>
          <w:szCs w:val="20"/>
          <w:lang w:val="da-DK"/>
        </w:rPr>
        <w:t>v</w:t>
      </w:r>
      <w:r w:rsidR="00655F35">
        <w:rPr>
          <w:rFonts w:ascii="Georgia" w:hAnsi="Georgia" w:cs="Tahoma"/>
          <w:sz w:val="20"/>
          <w:szCs w:val="20"/>
          <w:lang w:val="da-DK"/>
        </w:rPr>
        <w:t xml:space="preserve">er. </w:t>
      </w:r>
    </w:p>
    <w:p w14:paraId="495E60C9" w14:textId="78CC149C" w:rsidR="00655F35" w:rsidRDefault="00611ABF" w:rsidP="00611ABF">
      <w:pPr>
        <w:pStyle w:val="Afsnitsnummerering2"/>
        <w:rPr>
          <w:rFonts w:ascii="Georgia" w:hAnsi="Georgia" w:cs="Tahoma"/>
          <w:sz w:val="20"/>
          <w:szCs w:val="20"/>
          <w:lang w:val="da-DK"/>
        </w:rPr>
      </w:pPr>
      <w:r>
        <w:rPr>
          <w:rFonts w:ascii="Georgia" w:hAnsi="Georgia" w:cs="Tahoma"/>
          <w:sz w:val="20"/>
          <w:szCs w:val="20"/>
          <w:lang w:val="da-DK"/>
        </w:rPr>
        <w:lastRenderedPageBreak/>
        <w:t>20.2</w:t>
      </w:r>
      <w:r>
        <w:rPr>
          <w:rFonts w:ascii="Georgia" w:hAnsi="Georgia" w:cs="Tahoma"/>
          <w:sz w:val="20"/>
          <w:szCs w:val="20"/>
          <w:lang w:val="da-DK"/>
        </w:rPr>
        <w:tab/>
      </w:r>
      <w:r w:rsidR="00655F35" w:rsidRPr="00655F35">
        <w:rPr>
          <w:rFonts w:ascii="Georgia" w:hAnsi="Georgia" w:cs="Tahoma"/>
          <w:sz w:val="20"/>
          <w:szCs w:val="20"/>
          <w:lang w:val="da-DK"/>
        </w:rPr>
        <w:t xml:space="preserve">Til brug for F&amp;P Arbejdsgivers bistand til medlemmerne, herunder sagsbehandling, administrative og statistiske arbejde, samt indberetning til Dan marks Statistik på medlemmernes vegne, skal medlemmer, som er forpligtet til at indberette løn- og fraværsoplysninger til Danmarks Statistik, indberette oplysninger om medarbejderes løn-, arbejds- og uddannelsesforhold, samt øvrige ansættelsesrelaterede oplysninger. </w:t>
      </w:r>
    </w:p>
    <w:p w14:paraId="16CF0D1C" w14:textId="66E2216F" w:rsidR="00655F35" w:rsidRDefault="00611ABF" w:rsidP="00611ABF">
      <w:pPr>
        <w:pStyle w:val="Afsnitsnummerering2"/>
        <w:rPr>
          <w:rFonts w:ascii="Georgia" w:hAnsi="Georgia" w:cs="Tahoma"/>
          <w:sz w:val="20"/>
          <w:szCs w:val="20"/>
          <w:lang w:val="da-DK"/>
        </w:rPr>
      </w:pPr>
      <w:r>
        <w:rPr>
          <w:rFonts w:ascii="Georgia" w:hAnsi="Georgia" w:cs="Tahoma"/>
          <w:sz w:val="20"/>
          <w:szCs w:val="20"/>
          <w:lang w:val="da-DK"/>
        </w:rPr>
        <w:t>20.3</w:t>
      </w:r>
      <w:r>
        <w:rPr>
          <w:rFonts w:ascii="Georgia" w:hAnsi="Georgia" w:cs="Tahoma"/>
          <w:sz w:val="20"/>
          <w:szCs w:val="20"/>
          <w:lang w:val="da-DK"/>
        </w:rPr>
        <w:tab/>
      </w:r>
      <w:r w:rsidR="00655F35" w:rsidRPr="00655F35">
        <w:rPr>
          <w:rFonts w:ascii="Georgia" w:hAnsi="Georgia" w:cs="Tahoma"/>
          <w:sz w:val="20"/>
          <w:szCs w:val="20"/>
          <w:lang w:val="da-DK"/>
        </w:rPr>
        <w:t xml:space="preserve">Indberetning </w:t>
      </w:r>
      <w:commentRangeStart w:id="48"/>
      <w:r w:rsidR="00655F35" w:rsidRPr="00655F35">
        <w:rPr>
          <w:rFonts w:ascii="Georgia" w:hAnsi="Georgia" w:cs="Tahoma"/>
          <w:sz w:val="20"/>
          <w:szCs w:val="20"/>
          <w:lang w:val="da-DK"/>
        </w:rPr>
        <w:t xml:space="preserve">efter pkt. 20.2 </w:t>
      </w:r>
      <w:commentRangeEnd w:id="48"/>
      <w:r w:rsidR="005F28F0" w:rsidRPr="00655F35">
        <w:rPr>
          <w:rStyle w:val="Kommentarhenvisning"/>
          <w:rFonts w:ascii="Georgia" w:hAnsi="Georgia" w:cs="Tahoma"/>
          <w:sz w:val="20"/>
          <w:szCs w:val="20"/>
          <w:lang w:val="da-DK"/>
        </w:rPr>
        <w:commentReference w:id="48"/>
      </w:r>
      <w:r w:rsidR="00655F35" w:rsidRPr="00655F35">
        <w:rPr>
          <w:rFonts w:ascii="Georgia" w:hAnsi="Georgia" w:cs="Tahoma"/>
          <w:sz w:val="20"/>
          <w:szCs w:val="20"/>
          <w:lang w:val="da-DK"/>
        </w:rPr>
        <w:t xml:space="preserve">skal ske til F&amp;P Arbejdsgiver eller efter instruks fra F&amp;P Arbejdsgiver til en særligt udpeget samarbejdspartner. Instruks skal gives med 6 måneders varsel. </w:t>
      </w:r>
    </w:p>
    <w:p w14:paraId="264621EC" w14:textId="11478E69" w:rsidR="00655F35" w:rsidRDefault="00611ABF" w:rsidP="00611ABF">
      <w:pPr>
        <w:pStyle w:val="Afsnitsnummerering2"/>
        <w:rPr>
          <w:rFonts w:ascii="Georgia" w:hAnsi="Georgia" w:cs="Tahoma"/>
          <w:sz w:val="20"/>
          <w:szCs w:val="20"/>
          <w:lang w:val="da-DK"/>
        </w:rPr>
      </w:pPr>
      <w:r>
        <w:rPr>
          <w:rFonts w:ascii="Georgia" w:hAnsi="Georgia" w:cs="Tahoma"/>
          <w:sz w:val="20"/>
          <w:szCs w:val="20"/>
          <w:lang w:val="da-DK"/>
        </w:rPr>
        <w:t>20.4</w:t>
      </w:r>
      <w:r>
        <w:rPr>
          <w:rFonts w:ascii="Georgia" w:hAnsi="Georgia" w:cs="Tahoma"/>
          <w:sz w:val="20"/>
          <w:szCs w:val="20"/>
          <w:lang w:val="da-DK"/>
        </w:rPr>
        <w:tab/>
      </w:r>
      <w:r w:rsidR="00655F35" w:rsidRPr="00655F35">
        <w:rPr>
          <w:rFonts w:ascii="Georgia" w:hAnsi="Georgia" w:cs="Tahoma"/>
          <w:sz w:val="20"/>
          <w:szCs w:val="20"/>
          <w:lang w:val="da-DK"/>
        </w:rPr>
        <w:t>F&amp;P Arbejdsgiver eller den af F&amp;P Arbejdsgiver særligt udpegede samarbejdspartner sikrer indberetning til Danmarks Statistik til opfyldelse af medlemmernes forpligtelser herom efter lov om Danmarks Statistik og Ligelønsloven. Medlemmernes retlige forpligtelser om indberetning er at anse for opfyldt, når indberetning er sket efter pkt. 20.2.</w:t>
      </w:r>
    </w:p>
    <w:p w14:paraId="21597898" w14:textId="64E241F0" w:rsidR="00CE1789" w:rsidRDefault="00611ABF" w:rsidP="00611ABF">
      <w:pPr>
        <w:pStyle w:val="Afsnitsnummerering2"/>
        <w:rPr>
          <w:rFonts w:ascii="Georgia" w:hAnsi="Georgia" w:cs="Tahoma"/>
          <w:sz w:val="20"/>
          <w:szCs w:val="20"/>
          <w:lang w:val="da-DK"/>
        </w:rPr>
      </w:pPr>
      <w:r>
        <w:rPr>
          <w:rFonts w:ascii="Georgia" w:hAnsi="Georgia" w:cs="Tahoma"/>
          <w:sz w:val="20"/>
          <w:szCs w:val="20"/>
          <w:lang w:val="da-DK"/>
        </w:rPr>
        <w:t>20.5</w:t>
      </w:r>
      <w:r>
        <w:rPr>
          <w:rFonts w:ascii="Georgia" w:hAnsi="Georgia" w:cs="Tahoma"/>
          <w:sz w:val="20"/>
          <w:szCs w:val="20"/>
          <w:lang w:val="da-DK"/>
        </w:rPr>
        <w:tab/>
      </w:r>
      <w:r w:rsidR="001569E0" w:rsidRPr="00944547">
        <w:rPr>
          <w:rFonts w:ascii="Georgia" w:hAnsi="Georgia" w:cs="Tahoma"/>
          <w:sz w:val="20"/>
          <w:szCs w:val="20"/>
          <w:lang w:val="da-DK"/>
        </w:rPr>
        <w:t>Medlemmet har endvidere pligt til at indberette alle uoverensstemmelser (arbejdsstandsninger- og nedlæggelser samt eventuelle krav om overenskomster mv.) med modstående medarbejderorganisationer samt at medvirke til stridighedernes bilæggelse.</w:t>
      </w:r>
      <w:r w:rsidR="00CE1789" w:rsidRPr="00CE1789">
        <w:rPr>
          <w:rFonts w:ascii="Georgia" w:hAnsi="Georgia" w:cs="Tahoma"/>
          <w:sz w:val="20"/>
          <w:szCs w:val="20"/>
          <w:lang w:val="da-DK"/>
        </w:rPr>
        <w:t xml:space="preserve"> </w:t>
      </w:r>
    </w:p>
    <w:p w14:paraId="7AC9CE32" w14:textId="645A75CE" w:rsidR="00CE1789" w:rsidRPr="00944547" w:rsidRDefault="00611ABF" w:rsidP="00611ABF">
      <w:pPr>
        <w:pStyle w:val="Afsnitsnummerering2"/>
        <w:rPr>
          <w:rFonts w:ascii="Georgia" w:hAnsi="Georgia" w:cs="Tahoma"/>
          <w:sz w:val="20"/>
          <w:szCs w:val="20"/>
          <w:lang w:val="da-DK"/>
        </w:rPr>
      </w:pPr>
      <w:r>
        <w:rPr>
          <w:rFonts w:ascii="Georgia" w:hAnsi="Georgia" w:cs="Tahoma"/>
          <w:sz w:val="20"/>
          <w:szCs w:val="20"/>
          <w:lang w:val="da-DK"/>
        </w:rPr>
        <w:t>20.6</w:t>
      </w:r>
      <w:r>
        <w:rPr>
          <w:rFonts w:ascii="Georgia" w:hAnsi="Georgia" w:cs="Tahoma"/>
          <w:sz w:val="20"/>
          <w:szCs w:val="20"/>
          <w:lang w:val="da-DK"/>
        </w:rPr>
        <w:tab/>
      </w:r>
      <w:r w:rsidR="00CE1789" w:rsidRPr="00944547">
        <w:rPr>
          <w:rFonts w:ascii="Georgia" w:hAnsi="Georgia" w:cs="Tahoma"/>
          <w:sz w:val="20"/>
          <w:szCs w:val="20"/>
          <w:lang w:val="da-DK"/>
        </w:rPr>
        <w:t xml:space="preserve">Der består absolut diskretionspligt </w:t>
      </w:r>
      <w:r w:rsidR="00CE1789">
        <w:rPr>
          <w:rFonts w:ascii="Georgia" w:hAnsi="Georgia" w:cs="Tahoma"/>
          <w:sz w:val="20"/>
          <w:szCs w:val="20"/>
          <w:lang w:val="da-DK"/>
        </w:rPr>
        <w:t xml:space="preserve">for F&amp;P Arbejdsgiver </w:t>
      </w:r>
      <w:r w:rsidR="00CE1789" w:rsidRPr="00944547">
        <w:rPr>
          <w:rFonts w:ascii="Georgia" w:hAnsi="Georgia" w:cs="Tahoma"/>
          <w:sz w:val="20"/>
          <w:szCs w:val="20"/>
          <w:lang w:val="da-DK"/>
        </w:rPr>
        <w:t>med hensyn til modtagne oplysninger.</w:t>
      </w:r>
    </w:p>
    <w:p w14:paraId="449ABA38" w14:textId="2AF8423C" w:rsidR="001569E0" w:rsidRPr="00944547" w:rsidRDefault="001569E0" w:rsidP="00611ABF">
      <w:pPr>
        <w:pStyle w:val="Afsnitsnummerering2"/>
        <w:rPr>
          <w:rFonts w:ascii="Georgia" w:hAnsi="Georgia" w:cs="Tahoma"/>
          <w:sz w:val="20"/>
          <w:szCs w:val="20"/>
          <w:lang w:val="da-DK"/>
        </w:rPr>
      </w:pPr>
    </w:p>
    <w:p w14:paraId="7EE6D9D8" w14:textId="6889684C" w:rsidR="001569E0" w:rsidRPr="00944547" w:rsidRDefault="004939DF" w:rsidP="001569E0">
      <w:pPr>
        <w:pStyle w:val="Overskrift1"/>
        <w:numPr>
          <w:ilvl w:val="0"/>
          <w:numId w:val="18"/>
        </w:numPr>
        <w:ind w:left="709" w:hanging="709"/>
        <w:rPr>
          <w:rFonts w:cs="Tahoma"/>
          <w:szCs w:val="19"/>
        </w:rPr>
      </w:pPr>
      <w:bookmarkStart w:id="49" w:name="_Toc149719753"/>
      <w:bookmarkStart w:id="50" w:name="_Toc150430810"/>
      <w:r w:rsidRPr="00944547">
        <w:rPr>
          <w:rFonts w:cs="Tahoma"/>
          <w:szCs w:val="19"/>
        </w:rPr>
        <w:t>F</w:t>
      </w:r>
      <w:r w:rsidR="001569E0" w:rsidRPr="00944547">
        <w:rPr>
          <w:rFonts w:cs="Tahoma"/>
          <w:szCs w:val="19"/>
        </w:rPr>
        <w:t>oreningsvoldgift</w:t>
      </w:r>
      <w:bookmarkEnd w:id="49"/>
      <w:bookmarkEnd w:id="50"/>
    </w:p>
    <w:p w14:paraId="79403C0F"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Tvister, der opstår mellem F&amp;P Arbejdsgiver på den ene side og et medlem på den anden side, kan forelægges for en foreningsvoldgiftsret.</w:t>
      </w:r>
    </w:p>
    <w:p w14:paraId="304D10BF"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Voldgiftsretten består af en opmand og 2 voldgiftsmænd, hvoraf F&amp;P Arbejdsgiver vælger den ene voldgiftsmand, og medlemmet vælger den anden voldgiftsmand. Opmanden udpeges af de 2 voldgiftsmænd i fællesskab. Hvis der ikke kan opnås enighed om valg af opmand, udpeges denne af præsidenten for Højesteret.</w:t>
      </w:r>
    </w:p>
    <w:p w14:paraId="17884EA0"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Voldgiftsrettens dom er endelig og inappellabel og kan ikke indbringes for de almindelige domstole.</w:t>
      </w:r>
    </w:p>
    <w:p w14:paraId="633CFE6E"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Eventuel pålagt bod kan inddrives ad rettens vej.</w:t>
      </w:r>
    </w:p>
    <w:p w14:paraId="35F9A58B" w14:textId="2B512B2E" w:rsidR="001569E0" w:rsidRPr="00944547" w:rsidRDefault="004939DF" w:rsidP="001569E0">
      <w:pPr>
        <w:pStyle w:val="Overskrift1"/>
        <w:numPr>
          <w:ilvl w:val="0"/>
          <w:numId w:val="18"/>
        </w:numPr>
        <w:ind w:left="709" w:hanging="709"/>
        <w:rPr>
          <w:rFonts w:cs="Tahoma"/>
          <w:szCs w:val="19"/>
        </w:rPr>
      </w:pPr>
      <w:bookmarkStart w:id="51" w:name="_Toc149719754"/>
      <w:bookmarkStart w:id="52" w:name="_Toc150430811"/>
      <w:r w:rsidRPr="00944547">
        <w:rPr>
          <w:rFonts w:cs="Tahoma"/>
          <w:szCs w:val="19"/>
        </w:rPr>
        <w:t>V</w:t>
      </w:r>
      <w:r w:rsidR="001569E0" w:rsidRPr="00944547">
        <w:rPr>
          <w:rFonts w:cs="Tahoma"/>
          <w:szCs w:val="19"/>
        </w:rPr>
        <w:t>edtægtsændringer og foreningens opløsning</w:t>
      </w:r>
      <w:bookmarkEnd w:id="51"/>
      <w:bookmarkEnd w:id="52"/>
    </w:p>
    <w:p w14:paraId="45508855"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Nærværende vedtægter kan ændres på en generalforsamling i henhold til forslag på dagsordenen, hvis mindst 3/4 af de afgivne stemmer er for forslaget, jf. pkt. 7.8.</w:t>
      </w:r>
    </w:p>
    <w:p w14:paraId="3D8AFF9E"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Beslutning om foreningens opløsning kan vedtages på en i dette øjemed indkaldt ekstraordinær generalforsamling, hvis mindst 3/4 af de afgivne stemmer er for forslaget.</w:t>
      </w:r>
    </w:p>
    <w:p w14:paraId="187D28F7"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Træffes beslutning om opløsning af foreningen på anden måde end ved fusion, nedsætter generalforsamlingen et opløsningsudvalg, der skal forestå aktivernes realisation og midlernes anvendelse i </w:t>
      </w:r>
      <w:r w:rsidRPr="00944547">
        <w:rPr>
          <w:rFonts w:ascii="Georgia" w:hAnsi="Georgia" w:cs="Tahoma"/>
          <w:sz w:val="20"/>
          <w:szCs w:val="20"/>
          <w:lang w:val="da-DK"/>
        </w:rPr>
        <w:lastRenderedPageBreak/>
        <w:t>overensstemmelse med en af generalforsamlingen truffen beslutning.</w:t>
      </w:r>
    </w:p>
    <w:p w14:paraId="14995A09"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Såfremt der efter foreningens opløsning måtte være et opløsningsprovenu, fordeles dette provenu pro rata mellem medlemmerne i henhold til størrelsen af det senest opkrævede kontingent. Når opløsningsudvalget har afsluttet sit arbejde, indkaldes til afsluttende generalforsamling, på hvilken opløsningsudvalget aflægger beretning. Foreningen erklæres herefter opløst.</w:t>
      </w:r>
    </w:p>
    <w:p w14:paraId="5A1FB7A0" w14:textId="77777777" w:rsidR="001569E0" w:rsidRPr="00944547" w:rsidRDefault="001569E0" w:rsidP="001569E0">
      <w:pPr>
        <w:pStyle w:val="Overskrift1"/>
        <w:numPr>
          <w:ilvl w:val="0"/>
          <w:numId w:val="18"/>
        </w:numPr>
        <w:ind w:left="709" w:hanging="709"/>
        <w:rPr>
          <w:rFonts w:cs="Tahoma"/>
          <w:szCs w:val="19"/>
        </w:rPr>
      </w:pPr>
      <w:bookmarkStart w:id="53" w:name="_Toc149719755"/>
      <w:bookmarkStart w:id="54" w:name="_Toc150430812"/>
      <w:r w:rsidRPr="00944547">
        <w:rPr>
          <w:rFonts w:cs="Tahoma"/>
          <w:szCs w:val="19"/>
        </w:rPr>
        <w:t>Ikrafttrædelse</w:t>
      </w:r>
      <w:bookmarkEnd w:id="53"/>
      <w:bookmarkEnd w:id="54"/>
    </w:p>
    <w:p w14:paraId="0DD46359" w14:textId="77777777" w:rsidR="001569E0" w:rsidRPr="00944547" w:rsidRDefault="001569E0" w:rsidP="001569E0">
      <w:pPr>
        <w:pStyle w:val="Afsnitsnummerering2"/>
        <w:numPr>
          <w:ilvl w:val="1"/>
          <w:numId w:val="18"/>
        </w:numPr>
        <w:rPr>
          <w:rFonts w:ascii="Georgia" w:hAnsi="Georgia" w:cs="Tahoma"/>
          <w:sz w:val="20"/>
          <w:szCs w:val="20"/>
          <w:lang w:val="da-DK"/>
        </w:rPr>
      </w:pPr>
      <w:r w:rsidRPr="00944547">
        <w:rPr>
          <w:rFonts w:ascii="Georgia" w:hAnsi="Georgia" w:cs="Tahoma"/>
          <w:sz w:val="20"/>
          <w:szCs w:val="20"/>
          <w:lang w:val="da-DK"/>
        </w:rPr>
        <w:t xml:space="preserve">Disse vedtægter træder i kraft fra F&amp;P Arbejdsgivers stiftelse den </w:t>
      </w:r>
      <w:r w:rsidRPr="00944547">
        <w:rPr>
          <w:rFonts w:ascii="Georgia" w:hAnsi="Georgia" w:cs="Tahoma"/>
          <w:bCs/>
          <w:sz w:val="20"/>
          <w:szCs w:val="20"/>
          <w:lang w:val="da-DK"/>
        </w:rPr>
        <w:t>16. november</w:t>
      </w:r>
      <w:r w:rsidRPr="00944547">
        <w:rPr>
          <w:rFonts w:ascii="Georgia" w:hAnsi="Georgia" w:cs="Tahoma"/>
          <w:sz w:val="20"/>
          <w:szCs w:val="20"/>
          <w:lang w:val="da-DK"/>
        </w:rPr>
        <w:t xml:space="preserve"> 2023.</w:t>
      </w:r>
    </w:p>
    <w:p w14:paraId="27F4083A" w14:textId="178F03C2" w:rsidR="001569E0" w:rsidRPr="00F7723C" w:rsidRDefault="00330323" w:rsidP="001569E0">
      <w:pPr>
        <w:pStyle w:val="Afsnitsnummerering2"/>
        <w:numPr>
          <w:ilvl w:val="1"/>
          <w:numId w:val="18"/>
        </w:numPr>
        <w:rPr>
          <w:rFonts w:ascii="Georgia" w:hAnsi="Georgia"/>
          <w:sz w:val="20"/>
          <w:szCs w:val="20"/>
          <w:lang w:val="da-DK"/>
        </w:rPr>
      </w:pPr>
      <w:r>
        <w:rPr>
          <w:rFonts w:ascii="Georgia" w:hAnsi="Georgia"/>
          <w:sz w:val="20"/>
          <w:szCs w:val="20"/>
          <w:lang w:val="da-DK"/>
        </w:rPr>
        <w:t>I forbindelse med F&amp;P Arbejdsgivers stiftelse fraviges p</w:t>
      </w:r>
      <w:r w:rsidR="00735A83">
        <w:rPr>
          <w:rFonts w:ascii="Georgia" w:hAnsi="Georgia"/>
          <w:sz w:val="20"/>
          <w:szCs w:val="20"/>
          <w:lang w:val="da-DK"/>
        </w:rPr>
        <w:t>kt. 8.1</w:t>
      </w:r>
      <w:r>
        <w:rPr>
          <w:rFonts w:ascii="Georgia" w:hAnsi="Georgia"/>
          <w:sz w:val="20"/>
          <w:szCs w:val="20"/>
          <w:lang w:val="da-DK"/>
        </w:rPr>
        <w:t xml:space="preserve">, </w:t>
      </w:r>
      <w:r w:rsidR="00735A83">
        <w:rPr>
          <w:rFonts w:ascii="Georgia" w:hAnsi="Georgia"/>
          <w:sz w:val="20"/>
          <w:szCs w:val="20"/>
          <w:lang w:val="da-DK"/>
        </w:rPr>
        <w:t xml:space="preserve">idet </w:t>
      </w:r>
      <w:r>
        <w:rPr>
          <w:rFonts w:ascii="Georgia" w:hAnsi="Georgia"/>
          <w:sz w:val="20"/>
          <w:szCs w:val="20"/>
          <w:lang w:val="da-DK"/>
        </w:rPr>
        <w:t>der</w:t>
      </w:r>
      <w:r w:rsidR="00735A83">
        <w:rPr>
          <w:rFonts w:ascii="Georgia" w:hAnsi="Georgia"/>
          <w:sz w:val="20"/>
          <w:szCs w:val="20"/>
          <w:lang w:val="da-DK"/>
        </w:rPr>
        <w:t xml:space="preserve"> </w:t>
      </w:r>
      <w:r>
        <w:rPr>
          <w:rFonts w:ascii="Georgia" w:hAnsi="Georgia"/>
          <w:sz w:val="20"/>
          <w:szCs w:val="20"/>
          <w:lang w:val="da-DK"/>
        </w:rPr>
        <w:t xml:space="preserve">på den stiftende generalforsamling alene </w:t>
      </w:r>
      <w:r w:rsidR="00735A83">
        <w:rPr>
          <w:rFonts w:ascii="Georgia" w:hAnsi="Georgia"/>
          <w:sz w:val="20"/>
          <w:szCs w:val="20"/>
          <w:lang w:val="da-DK"/>
        </w:rPr>
        <w:t>vælge</w:t>
      </w:r>
      <w:r>
        <w:rPr>
          <w:rFonts w:ascii="Georgia" w:hAnsi="Georgia"/>
          <w:sz w:val="20"/>
          <w:szCs w:val="20"/>
          <w:lang w:val="da-DK"/>
        </w:rPr>
        <w:t>s</w:t>
      </w:r>
      <w:r w:rsidR="00735A83">
        <w:rPr>
          <w:rFonts w:ascii="Georgia" w:hAnsi="Georgia"/>
          <w:sz w:val="20"/>
          <w:szCs w:val="20"/>
          <w:lang w:val="da-DK"/>
        </w:rPr>
        <w:t xml:space="preserve"> 3-4 bestyrelsesmedlemmer</w:t>
      </w:r>
      <w:r>
        <w:rPr>
          <w:rFonts w:ascii="Georgia" w:hAnsi="Georgia"/>
          <w:sz w:val="20"/>
          <w:szCs w:val="20"/>
          <w:lang w:val="da-DK"/>
        </w:rPr>
        <w:t>, som</w:t>
      </w:r>
      <w:r w:rsidR="00735A83">
        <w:rPr>
          <w:rFonts w:ascii="Georgia" w:hAnsi="Georgia"/>
          <w:sz w:val="20"/>
          <w:szCs w:val="20"/>
          <w:lang w:val="da-DK"/>
        </w:rPr>
        <w:t xml:space="preserve"> vælges</w:t>
      </w:r>
      <w:r w:rsidR="001569E0" w:rsidRPr="00944547">
        <w:rPr>
          <w:rFonts w:ascii="Georgia" w:hAnsi="Georgia"/>
          <w:sz w:val="20"/>
          <w:szCs w:val="20"/>
          <w:lang w:val="da-DK"/>
        </w:rPr>
        <w:t xml:space="preserve">  for en 1-årig periode fremfor en 2-årig periode for at sikre en indfasning af pkt. </w:t>
      </w:r>
      <w:r w:rsidR="001569E0" w:rsidRPr="00944547">
        <w:rPr>
          <w:rFonts w:ascii="Georgia" w:eastAsia="Calibri" w:hAnsi="Georgia" w:cs="Times New Roman"/>
          <w:bCs/>
          <w:sz w:val="20"/>
          <w:szCs w:val="24"/>
          <w:lang w:val="da-DK"/>
        </w:rPr>
        <w:t>8.1.</w:t>
      </w:r>
      <w:r w:rsidR="001569E0" w:rsidRPr="00944547">
        <w:rPr>
          <w:rFonts w:ascii="Georgia" w:eastAsia="Calibri" w:hAnsi="Georgia" w:cs="Times New Roman"/>
          <w:b/>
          <w:sz w:val="20"/>
          <w:szCs w:val="24"/>
          <w:lang w:val="da-DK"/>
        </w:rPr>
        <w:t xml:space="preserve"> </w:t>
      </w:r>
      <w:r w:rsidR="001569E0" w:rsidRPr="00944547">
        <w:rPr>
          <w:rFonts w:ascii="Georgia" w:hAnsi="Georgia"/>
          <w:sz w:val="20"/>
          <w:szCs w:val="20"/>
          <w:lang w:val="da-DK"/>
        </w:rPr>
        <w:t xml:space="preserve"> </w:t>
      </w:r>
      <w:r>
        <w:rPr>
          <w:rFonts w:ascii="Georgia" w:hAnsi="Georgia"/>
          <w:sz w:val="20"/>
          <w:szCs w:val="20"/>
          <w:lang w:val="da-DK"/>
        </w:rPr>
        <w:t>Ved stiftelsen</w:t>
      </w:r>
      <w:r w:rsidRPr="00944547">
        <w:rPr>
          <w:rFonts w:ascii="Georgia" w:hAnsi="Georgia"/>
          <w:sz w:val="20"/>
          <w:szCs w:val="20"/>
          <w:lang w:val="da-DK"/>
        </w:rPr>
        <w:t xml:space="preserve"> </w:t>
      </w:r>
      <w:r w:rsidR="001569E0" w:rsidRPr="00944547">
        <w:rPr>
          <w:rFonts w:ascii="Georgia" w:hAnsi="Georgia"/>
          <w:sz w:val="20"/>
          <w:szCs w:val="20"/>
          <w:lang w:val="da-DK"/>
        </w:rPr>
        <w:t xml:space="preserve">består </w:t>
      </w:r>
      <w:r w:rsidRPr="00944547">
        <w:rPr>
          <w:rFonts w:ascii="Georgia" w:hAnsi="Georgia"/>
          <w:sz w:val="20"/>
          <w:szCs w:val="20"/>
          <w:lang w:val="da-DK"/>
        </w:rPr>
        <w:t>F&amp;P Arbejdsgiver</w:t>
      </w:r>
      <w:r>
        <w:rPr>
          <w:rFonts w:ascii="Georgia" w:hAnsi="Georgia"/>
          <w:sz w:val="20"/>
          <w:szCs w:val="20"/>
          <w:lang w:val="da-DK"/>
        </w:rPr>
        <w:t>s bestyrelse</w:t>
      </w:r>
      <w:r w:rsidRPr="00944547">
        <w:rPr>
          <w:rFonts w:ascii="Georgia" w:hAnsi="Georgia"/>
          <w:sz w:val="20"/>
          <w:szCs w:val="20"/>
          <w:lang w:val="da-DK"/>
        </w:rPr>
        <w:t xml:space="preserve"> </w:t>
      </w:r>
      <w:r w:rsidR="001569E0" w:rsidRPr="00944547">
        <w:rPr>
          <w:rFonts w:ascii="Georgia" w:hAnsi="Georgia"/>
          <w:sz w:val="20"/>
          <w:szCs w:val="20"/>
          <w:lang w:val="da-DK"/>
        </w:rPr>
        <w:t>af repræsentante</w:t>
      </w:r>
      <w:r w:rsidR="00735A83">
        <w:rPr>
          <w:rFonts w:ascii="Georgia" w:hAnsi="Georgia"/>
          <w:sz w:val="20"/>
          <w:szCs w:val="20"/>
          <w:lang w:val="da-DK"/>
        </w:rPr>
        <w:t>r</w:t>
      </w:r>
      <w:r w:rsidR="001569E0" w:rsidRPr="00944547">
        <w:rPr>
          <w:rFonts w:ascii="Georgia" w:hAnsi="Georgia"/>
          <w:sz w:val="20"/>
          <w:szCs w:val="20"/>
          <w:lang w:val="da-DK"/>
        </w:rPr>
        <w:t xml:space="preserve"> fra forsikrings- og pensionsbranchen</w:t>
      </w:r>
      <w:r>
        <w:rPr>
          <w:rFonts w:ascii="Georgia" w:hAnsi="Georgia"/>
          <w:sz w:val="20"/>
          <w:szCs w:val="20"/>
          <w:lang w:val="da-DK"/>
        </w:rPr>
        <w:t xml:space="preserve">, som er medlem af </w:t>
      </w:r>
      <w:r w:rsidR="001569E0" w:rsidRPr="00944547">
        <w:rPr>
          <w:rFonts w:ascii="Georgia" w:hAnsi="Georgia"/>
          <w:sz w:val="20"/>
          <w:szCs w:val="20"/>
          <w:lang w:val="da-DK"/>
        </w:rPr>
        <w:t>FA’s bestyrelse</w:t>
      </w:r>
      <w:r>
        <w:rPr>
          <w:rFonts w:ascii="Georgia" w:hAnsi="Georgia"/>
          <w:sz w:val="20"/>
          <w:szCs w:val="20"/>
          <w:lang w:val="da-DK"/>
        </w:rPr>
        <w:t xml:space="preserve"> pr. 16. november 2023 </w:t>
      </w:r>
      <w:r w:rsidR="00735A83">
        <w:rPr>
          <w:rFonts w:ascii="Georgia" w:hAnsi="Georgia"/>
          <w:sz w:val="20"/>
          <w:szCs w:val="20"/>
          <w:lang w:val="da-DK"/>
        </w:rPr>
        <w:t xml:space="preserve">. </w:t>
      </w:r>
      <w:r>
        <w:rPr>
          <w:rFonts w:ascii="Georgia" w:hAnsi="Georgia"/>
          <w:sz w:val="20"/>
          <w:szCs w:val="20"/>
          <w:lang w:val="da-DK"/>
        </w:rPr>
        <w:t xml:space="preserve">Den fungerende bestyrelse </w:t>
      </w:r>
      <w:r w:rsidR="00735A83">
        <w:rPr>
          <w:rFonts w:ascii="Georgia" w:hAnsi="Georgia"/>
          <w:sz w:val="20"/>
          <w:szCs w:val="20"/>
          <w:lang w:val="da-DK"/>
        </w:rPr>
        <w:t xml:space="preserve">indkalder </w:t>
      </w:r>
      <w:r w:rsidR="001569E0" w:rsidRPr="00944547">
        <w:rPr>
          <w:rFonts w:ascii="Georgia" w:hAnsi="Georgia"/>
          <w:sz w:val="20"/>
          <w:szCs w:val="20"/>
          <w:lang w:val="da-DK"/>
        </w:rPr>
        <w:t>til ekstraordinær generalforsamling</w:t>
      </w:r>
      <w:r w:rsidR="00735A83">
        <w:rPr>
          <w:rFonts w:ascii="Georgia" w:hAnsi="Georgia"/>
          <w:sz w:val="20"/>
          <w:szCs w:val="20"/>
          <w:lang w:val="da-DK"/>
        </w:rPr>
        <w:t xml:space="preserve"> i år 2024</w:t>
      </w:r>
      <w:r w:rsidR="001569E0" w:rsidRPr="00944547">
        <w:rPr>
          <w:rFonts w:ascii="Georgia" w:hAnsi="Georgia"/>
          <w:sz w:val="20"/>
          <w:szCs w:val="20"/>
          <w:lang w:val="da-DK"/>
        </w:rPr>
        <w:t xml:space="preserve">, hvor </w:t>
      </w:r>
      <w:r w:rsidR="00735A83">
        <w:rPr>
          <w:rFonts w:ascii="Georgia" w:hAnsi="Georgia"/>
          <w:sz w:val="20"/>
          <w:szCs w:val="20"/>
          <w:lang w:val="da-DK"/>
        </w:rPr>
        <w:t>de resterende</w:t>
      </w:r>
      <w:r w:rsidR="00735A83" w:rsidRPr="00944547">
        <w:rPr>
          <w:rFonts w:ascii="Georgia" w:hAnsi="Georgia"/>
          <w:sz w:val="20"/>
          <w:szCs w:val="20"/>
          <w:lang w:val="da-DK"/>
        </w:rPr>
        <w:t xml:space="preserve"> </w:t>
      </w:r>
      <w:r w:rsidR="001569E0" w:rsidRPr="00944547">
        <w:rPr>
          <w:rFonts w:ascii="Georgia" w:hAnsi="Georgia"/>
          <w:sz w:val="20"/>
          <w:szCs w:val="20"/>
          <w:lang w:val="da-DK"/>
        </w:rPr>
        <w:t xml:space="preserve">bestyrelsesmedlemmer vælges </w:t>
      </w:r>
      <w:r w:rsidR="00735A83">
        <w:rPr>
          <w:rFonts w:ascii="Georgia" w:hAnsi="Georgia"/>
          <w:sz w:val="20"/>
          <w:szCs w:val="20"/>
          <w:lang w:val="da-DK"/>
        </w:rPr>
        <w:t xml:space="preserve">i overensstemmelse med </w:t>
      </w:r>
      <w:r w:rsidR="001569E0" w:rsidRPr="00944547">
        <w:rPr>
          <w:rFonts w:ascii="Georgia" w:hAnsi="Georgia"/>
          <w:sz w:val="20"/>
          <w:szCs w:val="20"/>
          <w:lang w:val="da-DK"/>
        </w:rPr>
        <w:t xml:space="preserve">pkt. </w:t>
      </w:r>
      <w:r w:rsidR="001569E0" w:rsidRPr="00944547">
        <w:rPr>
          <w:rFonts w:ascii="Georgia" w:eastAsia="Calibri" w:hAnsi="Georgia" w:cs="Times New Roman"/>
          <w:bCs/>
          <w:sz w:val="20"/>
          <w:szCs w:val="24"/>
          <w:lang w:val="da-DK"/>
        </w:rPr>
        <w:t>8.1.</w:t>
      </w:r>
    </w:p>
    <w:p w14:paraId="26DF5F81" w14:textId="648FF6A7" w:rsidR="00F7723C" w:rsidRPr="00944547" w:rsidRDefault="00F7723C" w:rsidP="001569E0">
      <w:pPr>
        <w:pStyle w:val="Afsnitsnummerering2"/>
        <w:numPr>
          <w:ilvl w:val="1"/>
          <w:numId w:val="18"/>
        </w:numPr>
        <w:rPr>
          <w:rFonts w:ascii="Georgia" w:hAnsi="Georgia"/>
          <w:sz w:val="20"/>
          <w:szCs w:val="20"/>
          <w:lang w:val="da-DK"/>
        </w:rPr>
      </w:pPr>
      <w:r>
        <w:rPr>
          <w:rFonts w:ascii="Georgia" w:hAnsi="Georgia"/>
          <w:sz w:val="20"/>
          <w:szCs w:val="20"/>
          <w:lang w:val="da-DK"/>
        </w:rPr>
        <w:t xml:space="preserve">Det første regnskabsår dækker perioden fra stiftelse til </w:t>
      </w:r>
      <w:r w:rsidR="00735A83">
        <w:rPr>
          <w:rFonts w:ascii="Georgia" w:hAnsi="Georgia"/>
          <w:sz w:val="20"/>
          <w:szCs w:val="20"/>
          <w:lang w:val="da-DK"/>
        </w:rPr>
        <w:t xml:space="preserve">31. december </w:t>
      </w:r>
      <w:r>
        <w:rPr>
          <w:rFonts w:ascii="Georgia" w:hAnsi="Georgia"/>
          <w:sz w:val="20"/>
          <w:szCs w:val="20"/>
          <w:lang w:val="da-DK"/>
        </w:rPr>
        <w:t>2024, jf. pkt. 12.1.</w:t>
      </w:r>
    </w:p>
    <w:p w14:paraId="57EC6A11" w14:textId="77777777" w:rsidR="001569E0" w:rsidRPr="00944547" w:rsidRDefault="001569E0" w:rsidP="001569E0">
      <w:pPr>
        <w:pStyle w:val="Afsnitsnummerering2"/>
        <w:ind w:firstLine="0"/>
        <w:rPr>
          <w:rFonts w:ascii="Georgia" w:hAnsi="Georgia" w:cs="Tahoma"/>
          <w:szCs w:val="19"/>
          <w:lang w:val="da-DK"/>
        </w:rPr>
      </w:pPr>
    </w:p>
    <w:p w14:paraId="23ADF594" w14:textId="77777777" w:rsidR="001569E0" w:rsidRPr="00944547" w:rsidRDefault="001569E0" w:rsidP="001569E0">
      <w:pPr>
        <w:rPr>
          <w:rFonts w:cs="Tahoma"/>
          <w:szCs w:val="19"/>
        </w:rPr>
      </w:pPr>
    </w:p>
    <w:p w14:paraId="63B2FBB7" w14:textId="77777777" w:rsidR="001569E0" w:rsidRPr="00944547" w:rsidRDefault="001569E0" w:rsidP="001569E0">
      <w:pPr>
        <w:jc w:val="center"/>
        <w:rPr>
          <w:rFonts w:eastAsia="Calibri" w:cs="Times New Roman"/>
        </w:rPr>
      </w:pPr>
      <w:r w:rsidRPr="00944547">
        <w:rPr>
          <w:rFonts w:eastAsia="Calibri" w:cs="Times New Roman"/>
        </w:rPr>
        <w:t>-----ooo0ooo-----</w:t>
      </w:r>
    </w:p>
    <w:p w14:paraId="646F8A39" w14:textId="77777777" w:rsidR="001569E0" w:rsidRPr="00944547" w:rsidRDefault="001569E0" w:rsidP="001569E0">
      <w:pPr>
        <w:rPr>
          <w:rFonts w:eastAsia="Calibri" w:cs="Times New Roman"/>
        </w:rPr>
      </w:pPr>
    </w:p>
    <w:p w14:paraId="6DD26AA6" w14:textId="77C6A986" w:rsidR="00C07CCA" w:rsidRPr="00E84A36" w:rsidRDefault="001569E0" w:rsidP="00CB3453">
      <w:pPr>
        <w:rPr>
          <w:sz w:val="20"/>
          <w:szCs w:val="20"/>
        </w:rPr>
      </w:pPr>
      <w:r w:rsidRPr="00E84A36">
        <w:rPr>
          <w:rFonts w:eastAsia="Calibri" w:cs="Times New Roman"/>
          <w:sz w:val="20"/>
          <w:szCs w:val="20"/>
        </w:rPr>
        <w:t>Som vedtaget</w:t>
      </w:r>
      <w:r w:rsidRPr="00E84A36">
        <w:rPr>
          <w:rFonts w:cs="Tahoma"/>
          <w:sz w:val="20"/>
          <w:szCs w:val="18"/>
        </w:rPr>
        <w:t xml:space="preserve"> på </w:t>
      </w:r>
      <w:r w:rsidR="007C76BE">
        <w:rPr>
          <w:rFonts w:cs="Tahoma"/>
          <w:sz w:val="20"/>
          <w:szCs w:val="18"/>
        </w:rPr>
        <w:t xml:space="preserve">den </w:t>
      </w:r>
      <w:r w:rsidRPr="00E84A36">
        <w:rPr>
          <w:rFonts w:cs="Tahoma"/>
          <w:sz w:val="20"/>
          <w:szCs w:val="18"/>
        </w:rPr>
        <w:t>stiftende generalforsamling den 16. november 2023</w:t>
      </w:r>
      <w:r w:rsidR="00CB3453">
        <w:rPr>
          <w:rFonts w:cs="Tahoma"/>
          <w:sz w:val="20"/>
          <w:szCs w:val="18"/>
        </w:rPr>
        <w:t xml:space="preserve"> med ændringer vedtaget på den ordinære generalforsamling den 6. juni 2024</w:t>
      </w:r>
      <w:r w:rsidR="00DD1996">
        <w:rPr>
          <w:rFonts w:cs="Tahoma"/>
          <w:sz w:val="20"/>
          <w:szCs w:val="18"/>
        </w:rPr>
        <w:t xml:space="preserve"> samt generalforsamlingen den 22. juni 2026</w:t>
      </w:r>
      <w:r w:rsidRPr="00E84A36">
        <w:rPr>
          <w:rFonts w:cs="Tahoma"/>
          <w:sz w:val="20"/>
          <w:szCs w:val="18"/>
        </w:rPr>
        <w:t>.</w:t>
      </w:r>
      <w:bookmarkStart w:id="55" w:name="_Hlk147825704"/>
      <w:bookmarkEnd w:id="55"/>
    </w:p>
    <w:p w14:paraId="3E831398" w14:textId="77777777" w:rsidR="00C07CCA" w:rsidRPr="00944547" w:rsidRDefault="00C07CCA" w:rsidP="004616D0"/>
    <w:p w14:paraId="46872841" w14:textId="77777777" w:rsidR="00C07CCA" w:rsidRPr="00944547" w:rsidRDefault="00C07CCA" w:rsidP="004616D0"/>
    <w:p w14:paraId="1847079C" w14:textId="77777777" w:rsidR="00010EE6" w:rsidRDefault="004B71BD">
      <w:r>
        <w:pict w14:anchorId="764B9BB3">
          <v:shapetype id="_x0000_t202" coordsize="21600,21600" o:spt="202" path="m,l,21600r21600,l21600,xe">
            <v:stroke joinstyle="miter"/>
            <v:path gradientshapeok="t" o:connecttype="rect"/>
          </v:shapetype>
          <v:shape id="zzmpTrailer_7502_11" o:spid="_x0000_s2060" type="#_x0000_t202" style="position:absolute;margin-left:0;margin-top:22.7pt;width:201.6pt;height: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" filled="f" stroked="f">
            <v:textbox inset="0,0,0,0">
              <w:txbxContent>
                <w:p w14:paraId="4DA118DD" w14:textId="5C344CA5" w:rsidR="00010EE6" w:rsidRDefault="00010EE6">
                  <w:pPr>
                    <w:pStyle w:val="MacPacTrailer"/>
                  </w:pPr>
                  <w:r>
                    <w:t>21602284</w:t>
                  </w:r>
                </w:p>
                <w:p w14:paraId="3843B36C" w14:textId="12FE188D" w:rsidR="00010EE6" w:rsidRDefault="00010EE6">
                  <w:pPr>
                    <w:pStyle w:val="MacPacTrailer"/>
                  </w:pPr>
                </w:p>
              </w:txbxContent>
            </v:textbox>
            <w10:wrap anchorx="margin" anchory="margin"/>
          </v:shape>
        </w:pict>
      </w:r>
    </w:p>
    <w:sectPr w:rsidR="00010EE6" w:rsidSect="00FD5498">
      <w:headerReference w:type="default" r:id="rId16"/>
      <w:footerReference w:type="default" r:id="rId17"/>
      <w:headerReference w:type="first" r:id="rId18"/>
      <w:pgSz w:w="11906" w:h="16838" w:code="9"/>
      <w:pgMar w:top="2268" w:right="3231" w:bottom="1247" w:left="1304" w:header="567" w:footer="584"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8" w:author="Lejla Ajanovic Petersen" w:date="2026-09-15T09:53:00Z" w:initials="LP">
    <w:p w14:paraId="2066C76F" w14:textId="77777777" w:rsidR="00F2731F" w:rsidRDefault="005F28F0" w:rsidP="00F2731F">
      <w:pPr>
        <w:pStyle w:val="Kommentartekst"/>
      </w:pPr>
      <w:r>
        <w:rPr>
          <w:rStyle w:val="Kommentarhenvisning"/>
        </w:rPr>
        <w:annotationRef/>
      </w:r>
      <w:r w:rsidR="00F2731F">
        <w:t xml:space="preserve">Hej Anders </w:t>
      </w:r>
    </w:p>
    <w:p w14:paraId="21FDBB1A" w14:textId="77777777" w:rsidR="00F2731F" w:rsidRDefault="00F2731F" w:rsidP="00F2731F">
      <w:pPr>
        <w:pStyle w:val="Kommentartekst"/>
      </w:pPr>
      <w:r>
        <w:t xml:space="preserve">Det er denne formulering, der er godkendt på GF. </w:t>
      </w:r>
    </w:p>
    <w:p w14:paraId="1DFF9CC1" w14:textId="77777777" w:rsidR="00F2731F" w:rsidRDefault="00F2731F" w:rsidP="00F2731F">
      <w:pPr>
        <w:pStyle w:val="Kommentartekst"/>
      </w:pPr>
    </w:p>
    <w:p w14:paraId="513A562A" w14:textId="77777777" w:rsidR="00F2731F" w:rsidRDefault="00F2731F" w:rsidP="00F2731F">
      <w:pPr>
        <w:pStyle w:val="Kommentartekst"/>
      </w:pPr>
      <w:r>
        <w:t xml:space="preserve">Men vi har ikke fået punkterne med i bilaget til medlemmerne. Dvs. det er den rette tekst, der er godkendt, men pkt. opstilling mangler. Så spørgsmålet er; what to do. Er det inden for rammerne at tilføje punkterne (altså fordi teksten er jo godkendt), eller skal de have det igen?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3A56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F8E118" w16cex:dateUtc="2026-09-15T0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3A562A" w16cid:durableId="76F8E1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9402D" w14:textId="77777777" w:rsidR="004B71BD" w:rsidRDefault="004B71BD" w:rsidP="009E4B94">
      <w:r>
        <w:separator/>
      </w:r>
    </w:p>
  </w:endnote>
  <w:endnote w:type="continuationSeparator" w:id="0">
    <w:p w14:paraId="6F53D44F" w14:textId="77777777" w:rsidR="004B71BD" w:rsidRDefault="004B71BD" w:rsidP="009E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DC15" w14:textId="77777777" w:rsidR="00681D83" w:rsidRPr="00681D83" w:rsidRDefault="001A0342">
    <w:pPr>
      <w:pStyle w:val="Sidefod"/>
    </w:pPr>
    <w:r>
      <w:rPr>
        <w:noProof/>
      </w:rPr>
      <mc:AlternateContent>
        <mc:Choice Requires="wps">
          <w:drawing>
            <wp:anchor distT="0" distB="0" distL="114300" distR="114300" simplePos="0" relativeHeight="251662336" behindDoc="0" locked="0" layoutInCell="1" allowOverlap="1" wp14:anchorId="07DACFC8" wp14:editId="7061D311">
              <wp:simplePos x="0" y="0"/>
              <wp:positionH relativeFrom="rightMargin">
                <wp:align>right</wp:align>
              </wp:positionH>
              <wp:positionV relativeFrom="page">
                <wp:align>bottom</wp:align>
              </wp:positionV>
              <wp:extent cx="1533600" cy="928800"/>
              <wp:effectExtent l="0" t="0" r="9525" b="0"/>
              <wp:wrapNone/>
              <wp:docPr id="4" name="Pageno"/>
              <wp:cNvGraphicFramePr/>
              <a:graphic xmlns:a="http://schemas.openxmlformats.org/drawingml/2006/main">
                <a:graphicData uri="http://schemas.microsoft.com/office/word/2010/wordprocessingShape">
                  <wps:wsp>
                    <wps:cNvSpPr txBox="1"/>
                    <wps:spPr>
                      <a:xfrm>
                        <a:off x="0" y="0"/>
                        <a:ext cx="1533600" cy="9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7F1B4D" w14:textId="77777777" w:rsidR="001A0342" w:rsidRPr="00094ABD" w:rsidRDefault="00486C27" w:rsidP="001A0342">
                          <w:pPr>
                            <w:pStyle w:val="Sidefod"/>
                            <w:rPr>
                              <w:rStyle w:val="Sidetal"/>
                            </w:rPr>
                          </w:pPr>
                          <w:bookmarkStart w:id="68" w:name="LAN_Page_1"/>
                          <w:r>
                            <w:rPr>
                              <w:rStyle w:val="Sidetal"/>
                            </w:rPr>
                            <w:t>Side</w:t>
                          </w:r>
                          <w:bookmarkEnd w:id="68"/>
                          <w:r w:rsidR="001A0342" w:rsidRPr="00094ABD">
                            <w:rPr>
                              <w:rStyle w:val="Sidetal"/>
                            </w:rPr>
                            <w:t xml:space="preserve"> </w:t>
                          </w:r>
                          <w:r w:rsidR="001A0342" w:rsidRPr="00094ABD">
                            <w:rPr>
                              <w:rStyle w:val="Sidetal"/>
                            </w:rPr>
                            <w:fldChar w:fldCharType="begin"/>
                          </w:r>
                          <w:r w:rsidR="001A0342" w:rsidRPr="00094ABD">
                            <w:rPr>
                              <w:rStyle w:val="Sidetal"/>
                            </w:rPr>
                            <w:instrText xml:space="preserve"> PAGE  </w:instrText>
                          </w:r>
                          <w:r w:rsidR="001A0342" w:rsidRPr="00094ABD">
                            <w:rPr>
                              <w:rStyle w:val="Sidetal"/>
                            </w:rPr>
                            <w:fldChar w:fldCharType="separate"/>
                          </w:r>
                          <w:r w:rsidR="00F032E5">
                            <w:rPr>
                              <w:rStyle w:val="Sidetal"/>
                              <w:noProof/>
                            </w:rPr>
                            <w:t>2</w:t>
                          </w:r>
                          <w:r w:rsidR="001A0342" w:rsidRPr="00094ABD">
                            <w:rPr>
                              <w:rStyle w:val="Sidetal"/>
                            </w:rPr>
                            <w:fldChar w:fldCharType="end"/>
                          </w:r>
                        </w:p>
                      </w:txbxContent>
                    </wps:txbx>
                    <wps:bodyPr rot="0" spcFirstLastPara="0" vertOverflow="overflow" horzOverflow="overflow" vert="horz" wrap="square" lIns="0" tIns="0" rIns="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DACFC8" id="_x0000_t202" coordsize="21600,21600" o:spt="202" path="m,l,21600r21600,l21600,xe">
              <v:stroke joinstyle="miter"/>
              <v:path gradientshapeok="t" o:connecttype="rect"/>
            </v:shapetype>
            <v:shape id="Pageno" o:spid="_x0000_s1027" type="#_x0000_t202" style="position:absolute;margin-left:69.55pt;margin-top:0;width:120.75pt;height:73.15pt;z-index:251662336;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" filled="f" stroked="f" strokeweight=".5pt">
              <v:textbox inset="0,0,0,10mm">
                <w:txbxContent>
                  <w:p w14:paraId="7E7F1B4D" w14:textId="77777777" w:rsidR="001A0342" w:rsidRPr="00094ABD" w:rsidRDefault="00486C27" w:rsidP="001A0342">
                    <w:pPr>
                      <w:pStyle w:val="Sidefod"/>
                      <w:rPr>
                        <w:rStyle w:val="Sidetal"/>
                      </w:rPr>
                    </w:pPr>
                    <w:bookmarkStart w:id="69" w:name="LAN_Page_1"/>
                    <w:r>
                      <w:rPr>
                        <w:rStyle w:val="Sidetal"/>
                      </w:rPr>
                      <w:t>Side</w:t>
                    </w:r>
                    <w:bookmarkEnd w:id="69"/>
                    <w:r w:rsidR="001A0342" w:rsidRPr="00094ABD">
                      <w:rPr>
                        <w:rStyle w:val="Sidetal"/>
                      </w:rPr>
                      <w:t xml:space="preserve"> </w:t>
                    </w:r>
                    <w:r w:rsidR="001A0342" w:rsidRPr="00094ABD">
                      <w:rPr>
                        <w:rStyle w:val="Sidetal"/>
                      </w:rPr>
                      <w:fldChar w:fldCharType="begin"/>
                    </w:r>
                    <w:r w:rsidR="001A0342" w:rsidRPr="00094ABD">
                      <w:rPr>
                        <w:rStyle w:val="Sidetal"/>
                      </w:rPr>
                      <w:instrText xml:space="preserve"> PAGE  </w:instrText>
                    </w:r>
                    <w:r w:rsidR="001A0342" w:rsidRPr="00094ABD">
                      <w:rPr>
                        <w:rStyle w:val="Sidetal"/>
                      </w:rPr>
                      <w:fldChar w:fldCharType="separate"/>
                    </w:r>
                    <w:r w:rsidR="00F032E5">
                      <w:rPr>
                        <w:rStyle w:val="Sidetal"/>
                        <w:noProof/>
                      </w:rPr>
                      <w:t>2</w:t>
                    </w:r>
                    <w:r w:rsidR="001A0342" w:rsidRPr="00094ABD">
                      <w:rPr>
                        <w:rStyle w:val="Sidetal"/>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76C3" w14:textId="77777777" w:rsidR="004B71BD" w:rsidRDefault="004B71BD" w:rsidP="009E4B94">
      <w:r>
        <w:separator/>
      </w:r>
    </w:p>
  </w:footnote>
  <w:footnote w:type="continuationSeparator" w:id="0">
    <w:p w14:paraId="59A6288A" w14:textId="77777777" w:rsidR="004B71BD" w:rsidRDefault="004B71BD" w:rsidP="009E4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F4CE2" w14:textId="77777777" w:rsidR="00ED1325" w:rsidRDefault="00DA021B">
    <w:pPr>
      <w:pStyle w:val="Sidehoved"/>
    </w:pPr>
    <w:r>
      <w:rPr>
        <w:noProof/>
      </w:rPr>
      <mc:AlternateContent>
        <mc:Choice Requires="wps">
          <w:drawing>
            <wp:anchor distT="0" distB="0" distL="114300" distR="114300" simplePos="0" relativeHeight="251666432" behindDoc="0" locked="0" layoutInCell="1" allowOverlap="1" wp14:anchorId="34C3426A" wp14:editId="41D79E25">
              <wp:simplePos x="0" y="0"/>
              <wp:positionH relativeFrom="rightMargin">
                <wp:align>right</wp:align>
              </wp:positionH>
              <wp:positionV relativeFrom="page">
                <wp:posOffset>1407795</wp:posOffset>
              </wp:positionV>
              <wp:extent cx="1533600" cy="1152000"/>
              <wp:effectExtent l="0" t="0" r="9525" b="10160"/>
              <wp:wrapNone/>
              <wp:docPr id="1" name="Address"/>
              <wp:cNvGraphicFramePr/>
              <a:graphic xmlns:a="http://schemas.openxmlformats.org/drawingml/2006/main">
                <a:graphicData uri="http://schemas.microsoft.com/office/word/2010/wordprocessingShape">
                  <wps:wsp>
                    <wps:cNvSpPr txBox="1"/>
                    <wps:spPr>
                      <a:xfrm>
                        <a:off x="0" y="0"/>
                        <a:ext cx="1533600" cy="115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Blank"/>
                            <w:tblW w:w="0" w:type="auto"/>
                            <w:tblLayout w:type="fixed"/>
                            <w:tblLook w:val="04A0" w:firstRow="1" w:lastRow="0" w:firstColumn="1" w:lastColumn="0" w:noHBand="0" w:noVBand="1"/>
                          </w:tblPr>
                          <w:tblGrid>
                            <w:gridCol w:w="2211"/>
                          </w:tblGrid>
                          <w:tr w:rsidR="00DA021B" w:rsidRPr="00244D70" w14:paraId="01002E8F" w14:textId="77777777" w:rsidTr="00F032E5">
                            <w:trPr>
                              <w:trHeight w:val="1843"/>
                            </w:trPr>
                            <w:tc>
                              <w:tcPr>
                                <w:tcW w:w="2211" w:type="dxa"/>
                              </w:tcPr>
                              <w:p w14:paraId="62FE5300" w14:textId="77777777" w:rsidR="00DA021B" w:rsidRPr="00244D70" w:rsidRDefault="00DA021B" w:rsidP="008C4126">
                                <w:pPr>
                                  <w:pStyle w:val="Template-Virksomhedsnavn"/>
                                </w:pPr>
                                <w:bookmarkStart w:id="56" w:name="OFF_Name_1"/>
                                <w:r>
                                  <w:t>F&amp;P</w:t>
                                </w:r>
                                <w:bookmarkEnd w:id="56"/>
                              </w:p>
                              <w:p w14:paraId="51C30628" w14:textId="77777777" w:rsidR="00DA021B" w:rsidRDefault="00DA021B" w:rsidP="008C4126">
                                <w:pPr>
                                  <w:pStyle w:val="Template-Adresse"/>
                                </w:pPr>
                              </w:p>
                              <w:p w14:paraId="41D02098" w14:textId="77777777" w:rsidR="00DA021B" w:rsidRDefault="00DA021B" w:rsidP="000222E2">
                                <w:pPr>
                                  <w:pStyle w:val="Template-AdresseTab2"/>
                                  <w:rPr>
                                    <w:vanish/>
                                  </w:rPr>
                                </w:pPr>
                                <w:bookmarkStart w:id="57" w:name="LAN_OurRef_1"/>
                                <w:bookmarkStart w:id="58" w:name="FLD_OurRef_1"/>
                                <w:bookmarkStart w:id="59" w:name="FLD_OurRef_1_HIF"/>
                                <w:bookmarkEnd w:id="57"/>
                                <w:bookmarkEnd w:id="58"/>
                              </w:p>
                              <w:p w14:paraId="687F4EEB" w14:textId="39044F4F" w:rsidR="00DA021B" w:rsidRDefault="00486C27" w:rsidP="000222E2">
                                <w:pPr>
                                  <w:pStyle w:val="Template-AdresseTab2"/>
                                </w:pPr>
                                <w:bookmarkStart w:id="60" w:name="LAN_CaseNo_1"/>
                                <w:bookmarkEnd w:id="59"/>
                                <w:r>
                                  <w:t>Sagsnr.</w:t>
                                </w:r>
                                <w:bookmarkEnd w:id="60"/>
                                <w:r w:rsidR="00DA021B">
                                  <w:tab/>
                                </w:r>
                                <w:sdt>
                                  <w:sdtPr>
                                    <w:alias w:val="Sags ID"/>
                                    <w:tag w:val="CCMVisualId"/>
                                    <w:id w:val="-732312594"/>
                                    <w:lock w:val="contentLocked"/>
                                    <w:placeholder>
                                      <w:docPart w:val="506C97560ED14A0ABAF631F5C013FEF3"/>
                                    </w:placeholder>
                                    <w:text/>
                                  </w:sdtPr>
                                  <w:sdtEndPr/>
                                  <w:sdtContent>
                                    <w:r w:rsidR="00E97F65">
                                      <w:t>GES-2023-00321</w:t>
                                    </w:r>
                                  </w:sdtContent>
                                </w:sdt>
                              </w:p>
                              <w:p w14:paraId="77037631" w14:textId="43D8D975" w:rsidR="00DA021B" w:rsidRDefault="00486C27" w:rsidP="000222E2">
                                <w:pPr>
                                  <w:pStyle w:val="Template-AdresseTab2"/>
                                </w:pPr>
                                <w:bookmarkStart w:id="61" w:name="LAN_DocID_1"/>
                                <w:r>
                                  <w:t>DokID</w:t>
                                </w:r>
                                <w:bookmarkEnd w:id="61"/>
                                <w:r w:rsidR="00DA021B">
                                  <w:tab/>
                                </w:r>
                                <w:sdt>
                                  <w:sdtPr>
                                    <w:alias w:val="Dok ID"/>
                                    <w:tag w:val="DocID"/>
                                    <w:id w:val="321387169"/>
                                    <w:lock w:val="contentLocked"/>
                                    <w:placeholder>
                                      <w:docPart w:val="29529359B288416CA27958A78759081D"/>
                                    </w:placeholder>
                                    <w:text/>
                                  </w:sdtPr>
                                  <w:sdtEndPr/>
                                  <w:sdtContent>
                                    <w:r w:rsidR="001569E0">
                                      <w:t>473161</w:t>
                                    </w:r>
                                  </w:sdtContent>
                                </w:sdt>
                              </w:p>
                              <w:p w14:paraId="5ADA3A6C" w14:textId="77777777" w:rsidR="00DA021B" w:rsidRPr="00244D70" w:rsidRDefault="00DA021B" w:rsidP="008C4126">
                                <w:pPr>
                                  <w:pStyle w:val="Template-Adresse"/>
                                </w:pPr>
                              </w:p>
                            </w:tc>
                          </w:tr>
                        </w:tbl>
                        <w:p w14:paraId="7F06D7F2" w14:textId="77777777" w:rsidR="00DA021B" w:rsidRPr="00244D70" w:rsidRDefault="00DA021B" w:rsidP="00DA021B">
                          <w:pPr>
                            <w:pStyle w:val="Template-Adresse"/>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3426A" id="_x0000_t202" coordsize="21600,21600" o:spt="202" path="m,l,21600r21600,l21600,xe">
              <v:stroke joinstyle="miter"/>
              <v:path gradientshapeok="t" o:connecttype="rect"/>
            </v:shapetype>
            <v:shape id="Address" o:spid="_x0000_s1026" type="#_x0000_t202" style="position:absolute;margin-left:69.55pt;margin-top:110.85pt;width:120.75pt;height:90.7pt;z-index:251666432;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" filled="f" stroked="f" strokeweight=".5pt">
              <v:textbox inset="0,0,0,0">
                <w:txbxContent>
                  <w:tbl>
                    <w:tblPr>
                      <w:tblStyle w:val="Blank"/>
                      <w:tblW w:w="0" w:type="auto"/>
                      <w:tblLayout w:type="fixed"/>
                      <w:tblLook w:val="04A0" w:firstRow="1" w:lastRow="0" w:firstColumn="1" w:lastColumn="0" w:noHBand="0" w:noVBand="1"/>
                    </w:tblPr>
                    <w:tblGrid>
                      <w:gridCol w:w="2211"/>
                    </w:tblGrid>
                    <w:tr w:rsidR="00DA021B" w:rsidRPr="00244D70" w14:paraId="01002E8F" w14:textId="77777777" w:rsidTr="00F032E5">
                      <w:trPr>
                        <w:trHeight w:val="1843"/>
                      </w:trPr>
                      <w:tc>
                        <w:tcPr>
                          <w:tcW w:w="2211" w:type="dxa"/>
                        </w:tcPr>
                        <w:p w14:paraId="62FE5300" w14:textId="77777777" w:rsidR="00DA021B" w:rsidRPr="00244D70" w:rsidRDefault="00DA021B" w:rsidP="008C4126">
                          <w:pPr>
                            <w:pStyle w:val="Template-Virksomhedsnavn"/>
                          </w:pPr>
                          <w:bookmarkStart w:id="62" w:name="OFF_Name_1"/>
                          <w:r>
                            <w:t>F&amp;P</w:t>
                          </w:r>
                          <w:bookmarkEnd w:id="62"/>
                        </w:p>
                        <w:p w14:paraId="51C30628" w14:textId="77777777" w:rsidR="00DA021B" w:rsidRDefault="00DA021B" w:rsidP="008C4126">
                          <w:pPr>
                            <w:pStyle w:val="Template-Adresse"/>
                          </w:pPr>
                        </w:p>
                        <w:p w14:paraId="41D02098" w14:textId="77777777" w:rsidR="00DA021B" w:rsidRDefault="00DA021B" w:rsidP="000222E2">
                          <w:pPr>
                            <w:pStyle w:val="Template-AdresseTab2"/>
                            <w:rPr>
                              <w:vanish/>
                            </w:rPr>
                          </w:pPr>
                          <w:bookmarkStart w:id="63" w:name="LAN_OurRef_1"/>
                          <w:bookmarkStart w:id="64" w:name="FLD_OurRef_1"/>
                          <w:bookmarkStart w:id="65" w:name="FLD_OurRef_1_HIF"/>
                          <w:bookmarkEnd w:id="63"/>
                          <w:bookmarkEnd w:id="64"/>
                        </w:p>
                        <w:p w14:paraId="687F4EEB" w14:textId="39044F4F" w:rsidR="00DA021B" w:rsidRDefault="00486C27" w:rsidP="000222E2">
                          <w:pPr>
                            <w:pStyle w:val="Template-AdresseTab2"/>
                          </w:pPr>
                          <w:bookmarkStart w:id="66" w:name="LAN_CaseNo_1"/>
                          <w:bookmarkEnd w:id="65"/>
                          <w:r>
                            <w:t>Sagsnr.</w:t>
                          </w:r>
                          <w:bookmarkEnd w:id="66"/>
                          <w:r w:rsidR="00DA021B">
                            <w:tab/>
                          </w:r>
                          <w:sdt>
                            <w:sdtPr>
                              <w:alias w:val="Sags ID"/>
                              <w:tag w:val="CCMVisualId"/>
                              <w:id w:val="-732312594"/>
                              <w:lock w:val="contentLocked"/>
                              <w:placeholder>
                                <w:docPart w:val="506C97560ED14A0ABAF631F5C013FEF3"/>
                              </w:placeholder>
                              <w:text/>
                            </w:sdtPr>
                            <w:sdtEndPr/>
                            <w:sdtContent>
                              <w:r w:rsidR="00E97F65">
                                <w:t>GES-2023-00321</w:t>
                              </w:r>
                            </w:sdtContent>
                          </w:sdt>
                        </w:p>
                        <w:p w14:paraId="77037631" w14:textId="43D8D975" w:rsidR="00DA021B" w:rsidRDefault="00486C27" w:rsidP="000222E2">
                          <w:pPr>
                            <w:pStyle w:val="Template-AdresseTab2"/>
                          </w:pPr>
                          <w:bookmarkStart w:id="67" w:name="LAN_DocID_1"/>
                          <w:r>
                            <w:t>DokID</w:t>
                          </w:r>
                          <w:bookmarkEnd w:id="67"/>
                          <w:r w:rsidR="00DA021B">
                            <w:tab/>
                          </w:r>
                          <w:sdt>
                            <w:sdtPr>
                              <w:alias w:val="Dok ID"/>
                              <w:tag w:val="DocID"/>
                              <w:id w:val="321387169"/>
                              <w:lock w:val="contentLocked"/>
                              <w:placeholder>
                                <w:docPart w:val="29529359B288416CA27958A78759081D"/>
                              </w:placeholder>
                              <w:text/>
                            </w:sdtPr>
                            <w:sdtEndPr/>
                            <w:sdtContent>
                              <w:r w:rsidR="001569E0">
                                <w:t>473161</w:t>
                              </w:r>
                            </w:sdtContent>
                          </w:sdt>
                        </w:p>
                        <w:p w14:paraId="5ADA3A6C" w14:textId="77777777" w:rsidR="00DA021B" w:rsidRPr="00244D70" w:rsidRDefault="00DA021B" w:rsidP="008C4126">
                          <w:pPr>
                            <w:pStyle w:val="Template-Adresse"/>
                          </w:pPr>
                        </w:p>
                      </w:tc>
                    </w:tr>
                  </w:tbl>
                  <w:p w14:paraId="7F06D7F2" w14:textId="77777777" w:rsidR="00DA021B" w:rsidRPr="00244D70" w:rsidRDefault="00DA021B" w:rsidP="00DA021B">
                    <w:pPr>
                      <w:pStyle w:val="Template-Adresse"/>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0127B" w14:textId="77777777" w:rsidR="0009128C" w:rsidRDefault="0009128C" w:rsidP="00DD1936">
    <w:pPr>
      <w:pStyle w:val="Sidehoved"/>
    </w:pPr>
  </w:p>
  <w:p w14:paraId="6B61A02B" w14:textId="49CED920" w:rsidR="008F4D20" w:rsidRDefault="00182651" w:rsidP="00C07CCA">
    <w:pPr>
      <w:pStyle w:val="Sidehoved"/>
      <w:ind w:right="-2410"/>
      <w:jc w:val="right"/>
    </w:pPr>
    <w:r>
      <w:rPr>
        <w:noProof/>
      </w:rPr>
      <mc:AlternateContent>
        <mc:Choice Requires="wps">
          <w:drawing>
            <wp:anchor distT="0" distB="0" distL="114300" distR="114300" simplePos="0" relativeHeight="251660288" behindDoc="0" locked="0" layoutInCell="1" allowOverlap="1" wp14:anchorId="73EB21D8" wp14:editId="3DEE1D76">
              <wp:simplePos x="0" y="0"/>
              <wp:positionH relativeFrom="rightMargin">
                <wp:align>right</wp:align>
              </wp:positionH>
              <wp:positionV relativeFrom="page">
                <wp:posOffset>2725420</wp:posOffset>
              </wp:positionV>
              <wp:extent cx="1533600" cy="3769744"/>
              <wp:effectExtent l="0" t="0" r="9525" b="2540"/>
              <wp:wrapNone/>
              <wp:docPr id="2" name="Address"/>
              <wp:cNvGraphicFramePr/>
              <a:graphic xmlns:a="http://schemas.openxmlformats.org/drawingml/2006/main">
                <a:graphicData uri="http://schemas.microsoft.com/office/word/2010/wordprocessingShape">
                  <wps:wsp>
                    <wps:cNvSpPr txBox="1"/>
                    <wps:spPr>
                      <a:xfrm>
                        <a:off x="0" y="0"/>
                        <a:ext cx="1533600" cy="37697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F0A78" w14:textId="77777777" w:rsidR="002A7C26" w:rsidRDefault="002A7C26" w:rsidP="0087358A">
                          <w:pPr>
                            <w:spacing w:line="1857" w:lineRule="exact"/>
                          </w:pPr>
                          <w:bookmarkStart w:id="70" w:name="SHB_DeleteIfLandscape_HIF"/>
                        </w:p>
                        <w:bookmarkEnd w:id="70"/>
                        <w:tbl>
                          <w:tblPr>
                            <w:tblStyle w:val="Blank"/>
                            <w:tblW w:w="0" w:type="auto"/>
                            <w:tblLayout w:type="fixed"/>
                            <w:tblLook w:val="04A0" w:firstRow="1" w:lastRow="0" w:firstColumn="1" w:lastColumn="0" w:noHBand="0" w:noVBand="1"/>
                          </w:tblPr>
                          <w:tblGrid>
                            <w:gridCol w:w="2211"/>
                          </w:tblGrid>
                          <w:tr w:rsidR="008C4126" w:rsidRPr="00244D70" w14:paraId="6FA9D770" w14:textId="77777777" w:rsidTr="00314463">
                            <w:trPr>
                              <w:trHeight w:val="539"/>
                            </w:trPr>
                            <w:tc>
                              <w:tcPr>
                                <w:tcW w:w="2211" w:type="dxa"/>
                              </w:tcPr>
                              <w:p w14:paraId="10019482" w14:textId="77777777" w:rsidR="00665264" w:rsidRDefault="00665264" w:rsidP="0087358A">
                                <w:pPr>
                                  <w:pStyle w:val="Template-AdresseTab2"/>
                                  <w:spacing w:line="14" w:lineRule="exact"/>
                                  <w:rPr>
                                    <w:noProof w:val="0"/>
                                    <w:sz w:val="18"/>
                                  </w:rPr>
                                </w:pPr>
                              </w:p>
                              <w:p w14:paraId="27AAFCD2" w14:textId="33FE1D7F" w:rsidR="0087358A" w:rsidRDefault="005F3A63" w:rsidP="00665264">
                                <w:pPr>
                                  <w:pStyle w:val="Template-AdresseTab2"/>
                                  <w:rPr>
                                    <w:noProof w:val="0"/>
                                    <w:sz w:val="18"/>
                                  </w:rPr>
                                </w:pPr>
                                <w:bookmarkStart w:id="71" w:name="Date_DateCustomB"/>
                                <w:r>
                                  <w:t>23</w:t>
                                </w:r>
                                <w:r w:rsidR="0087358A">
                                  <w:t>.</w:t>
                                </w:r>
                                <w:r w:rsidR="007C76BE">
                                  <w:t>0</w:t>
                                </w:r>
                                <w:r>
                                  <w:t>9</w:t>
                                </w:r>
                                <w:r w:rsidR="0087358A">
                                  <w:t>.202</w:t>
                                </w:r>
                                <w:bookmarkEnd w:id="71"/>
                                <w:r>
                                  <w:t>6</w:t>
                                </w:r>
                              </w:p>
                              <w:p w14:paraId="65B1C39A" w14:textId="77777777" w:rsidR="008C4126" w:rsidRPr="00244D70" w:rsidRDefault="008C4126" w:rsidP="008C4126">
                                <w:pPr>
                                  <w:pStyle w:val="Template-Dato"/>
                                </w:pPr>
                              </w:p>
                            </w:tc>
                          </w:tr>
                          <w:tr w:rsidR="008C4126" w:rsidRPr="00244D70" w14:paraId="6E01E612" w14:textId="77777777" w:rsidTr="00314463">
                            <w:trPr>
                              <w:trHeight w:val="5670"/>
                            </w:trPr>
                            <w:tc>
                              <w:tcPr>
                                <w:tcW w:w="2211" w:type="dxa"/>
                              </w:tcPr>
                              <w:p w14:paraId="61BAE47D" w14:textId="2E1D761C" w:rsidR="008C4126" w:rsidRPr="001569E0" w:rsidRDefault="008C4126" w:rsidP="008C4126">
                                <w:pPr>
                                  <w:pStyle w:val="Template-Virksomhedsnavn"/>
                                </w:pPr>
                                <w:bookmarkStart w:id="72" w:name="OFF_Name"/>
                                <w:r w:rsidRPr="001569E0">
                                  <w:t>F&amp;P</w:t>
                                </w:r>
                                <w:bookmarkEnd w:id="72"/>
                                <w:r w:rsidR="00C07CCA" w:rsidRPr="001569E0">
                                  <w:t xml:space="preserve"> Arbejdsgiver</w:t>
                                </w:r>
                              </w:p>
                              <w:p w14:paraId="59DC728A" w14:textId="77777777" w:rsidR="008C4126" w:rsidRPr="001569E0" w:rsidRDefault="008C4126" w:rsidP="008C4126">
                                <w:pPr>
                                  <w:pStyle w:val="Template-Adresse"/>
                                </w:pPr>
                                <w:bookmarkStart w:id="73" w:name="OFF_Address"/>
                                <w:r w:rsidRPr="001569E0">
                                  <w:t>Philip Heymans Allé 1</w:t>
                                </w:r>
                                <w:r w:rsidRPr="001569E0">
                                  <w:br/>
                                  <w:t>2900 Hellerup</w:t>
                                </w:r>
                                <w:bookmarkEnd w:id="73"/>
                              </w:p>
                              <w:p w14:paraId="7922FDE2" w14:textId="77777777" w:rsidR="008C4126" w:rsidRPr="000C4447" w:rsidRDefault="00486C27" w:rsidP="000222E2">
                                <w:pPr>
                                  <w:pStyle w:val="Template-AdresseTab1"/>
                                </w:pPr>
                                <w:bookmarkStart w:id="74" w:name="LAN_Phone"/>
                                <w:bookmarkStart w:id="75" w:name="OFF_Phone_HIF"/>
                                <w:r w:rsidRPr="000C4447">
                                  <w:t>Tlf.</w:t>
                                </w:r>
                                <w:bookmarkEnd w:id="74"/>
                                <w:r w:rsidR="008C4126" w:rsidRPr="000C4447">
                                  <w:t>:</w:t>
                                </w:r>
                                <w:r w:rsidR="008C4126" w:rsidRPr="000C4447">
                                  <w:tab/>
                                </w:r>
                                <w:bookmarkStart w:id="76" w:name="OFF_Phone"/>
                                <w:r w:rsidRPr="000C4447">
                                  <w:t>41 91 91 91</w:t>
                                </w:r>
                                <w:bookmarkEnd w:id="76"/>
                              </w:p>
                              <w:bookmarkEnd w:id="75"/>
                              <w:p w14:paraId="53C112E4" w14:textId="77777777" w:rsidR="000222E2" w:rsidRPr="000C4447" w:rsidRDefault="000222E2" w:rsidP="008C4126">
                                <w:pPr>
                                  <w:pStyle w:val="Template-Adresse"/>
                                </w:pPr>
                              </w:p>
                              <w:p w14:paraId="30FE8514" w14:textId="77777777" w:rsidR="000222E2" w:rsidRPr="000C4447" w:rsidRDefault="000222E2" w:rsidP="000222E2">
                                <w:pPr>
                                  <w:pStyle w:val="Template-AdresseTab2"/>
                                  <w:rPr>
                                    <w:vanish/>
                                  </w:rPr>
                                </w:pPr>
                                <w:bookmarkStart w:id="77" w:name="LAN_OurRef"/>
                                <w:bookmarkStart w:id="78" w:name="FLD_OurRef"/>
                                <w:bookmarkStart w:id="79" w:name="FLD_OurRef_HIF"/>
                                <w:bookmarkEnd w:id="77"/>
                                <w:bookmarkEnd w:id="78"/>
                              </w:p>
                              <w:p w14:paraId="2F441859" w14:textId="7DCC7AE2" w:rsidR="000222E2" w:rsidRDefault="00486C27" w:rsidP="000222E2">
                                <w:pPr>
                                  <w:pStyle w:val="Template-AdresseTab2"/>
                                </w:pPr>
                                <w:bookmarkStart w:id="80" w:name="LAN_CaseNo"/>
                                <w:bookmarkEnd w:id="79"/>
                                <w:r>
                                  <w:t>Sagsnr.</w:t>
                                </w:r>
                                <w:bookmarkEnd w:id="80"/>
                                <w:r w:rsidR="000222E2">
                                  <w:tab/>
                                </w:r>
                                <w:sdt>
                                  <w:sdtPr>
                                    <w:alias w:val="Sags ID"/>
                                    <w:tag w:val="CCMVisualId"/>
                                    <w:id w:val="688877200"/>
                                    <w:text/>
                                  </w:sdtPr>
                                  <w:sdtEndPr/>
                                  <w:sdtContent>
                                    <w:r w:rsidR="00E97F65">
                                      <w:t>GES-2023-00321</w:t>
                                    </w:r>
                                  </w:sdtContent>
                                </w:sdt>
                              </w:p>
                              <w:p w14:paraId="6266DE21" w14:textId="3A4CB1FB" w:rsidR="000222E2" w:rsidRDefault="00486C27" w:rsidP="000222E2">
                                <w:pPr>
                                  <w:pStyle w:val="Template-AdresseTab2"/>
                                </w:pPr>
                                <w:bookmarkStart w:id="81" w:name="LAN_DocID"/>
                                <w:r>
                                  <w:t>DokID</w:t>
                                </w:r>
                                <w:bookmarkEnd w:id="81"/>
                                <w:r w:rsidR="000222E2">
                                  <w:tab/>
                                </w:r>
                                <w:sdt>
                                  <w:sdtPr>
                                    <w:alias w:val="Dok ID"/>
                                    <w:tag w:val="DocID"/>
                                    <w:id w:val="-448860161"/>
                                    <w:text/>
                                  </w:sdtPr>
                                  <w:sdtEndPr/>
                                  <w:sdtContent>
                                    <w:r w:rsidR="001569E0">
                                      <w:t>473161</w:t>
                                    </w:r>
                                  </w:sdtContent>
                                </w:sdt>
                              </w:p>
                              <w:p w14:paraId="1F6482FD" w14:textId="77777777" w:rsidR="000222E2" w:rsidRPr="00244D70" w:rsidRDefault="000222E2" w:rsidP="00A452AB">
                                <w:pPr>
                                  <w:pStyle w:val="Template-AdresseTab2"/>
                                </w:pPr>
                              </w:p>
                            </w:tc>
                          </w:tr>
                        </w:tbl>
                        <w:p w14:paraId="59E4294A" w14:textId="77777777" w:rsidR="00182651" w:rsidRPr="00244D70" w:rsidRDefault="00182651" w:rsidP="00182651">
                          <w:pPr>
                            <w:pStyle w:val="Template-Adresse"/>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B21D8" id="_x0000_t202" coordsize="21600,21600" o:spt="202" path="m,l,21600r21600,l21600,xe">
              <v:stroke joinstyle="miter"/>
              <v:path gradientshapeok="t" o:connecttype="rect"/>
            </v:shapetype>
            <v:shape id="_x0000_s1028" type="#_x0000_t202" style="position:absolute;left:0;text-align:left;margin-left:69.55pt;margin-top:214.6pt;width:120.75pt;height:296.85pt;z-index:251660288;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" filled="f" stroked="f" strokeweight=".5pt">
              <v:textbox inset="0,0,0,0">
                <w:txbxContent>
                  <w:p w14:paraId="64BF0A78" w14:textId="77777777" w:rsidR="002A7C26" w:rsidRDefault="002A7C26" w:rsidP="0087358A">
                    <w:pPr>
                      <w:spacing w:line="1857" w:lineRule="exact"/>
                    </w:pPr>
                    <w:bookmarkStart w:id="82" w:name="SHB_DeleteIfLandscape_HIF"/>
                  </w:p>
                  <w:bookmarkEnd w:id="82"/>
                  <w:tbl>
                    <w:tblPr>
                      <w:tblStyle w:val="Blank"/>
                      <w:tblW w:w="0" w:type="auto"/>
                      <w:tblLayout w:type="fixed"/>
                      <w:tblLook w:val="04A0" w:firstRow="1" w:lastRow="0" w:firstColumn="1" w:lastColumn="0" w:noHBand="0" w:noVBand="1"/>
                    </w:tblPr>
                    <w:tblGrid>
                      <w:gridCol w:w="2211"/>
                    </w:tblGrid>
                    <w:tr w:rsidR="008C4126" w:rsidRPr="00244D70" w14:paraId="6FA9D770" w14:textId="77777777" w:rsidTr="00314463">
                      <w:trPr>
                        <w:trHeight w:val="539"/>
                      </w:trPr>
                      <w:tc>
                        <w:tcPr>
                          <w:tcW w:w="2211" w:type="dxa"/>
                        </w:tcPr>
                        <w:p w14:paraId="10019482" w14:textId="77777777" w:rsidR="00665264" w:rsidRDefault="00665264" w:rsidP="0087358A">
                          <w:pPr>
                            <w:pStyle w:val="Template-AdresseTab2"/>
                            <w:spacing w:line="14" w:lineRule="exact"/>
                            <w:rPr>
                              <w:noProof w:val="0"/>
                              <w:sz w:val="18"/>
                            </w:rPr>
                          </w:pPr>
                        </w:p>
                        <w:p w14:paraId="27AAFCD2" w14:textId="33FE1D7F" w:rsidR="0087358A" w:rsidRDefault="005F3A63" w:rsidP="00665264">
                          <w:pPr>
                            <w:pStyle w:val="Template-AdresseTab2"/>
                            <w:rPr>
                              <w:noProof w:val="0"/>
                              <w:sz w:val="18"/>
                            </w:rPr>
                          </w:pPr>
                          <w:bookmarkStart w:id="83" w:name="Date_DateCustomB"/>
                          <w:r>
                            <w:t>23</w:t>
                          </w:r>
                          <w:r w:rsidR="0087358A">
                            <w:t>.</w:t>
                          </w:r>
                          <w:r w:rsidR="007C76BE">
                            <w:t>0</w:t>
                          </w:r>
                          <w:r>
                            <w:t>9</w:t>
                          </w:r>
                          <w:r w:rsidR="0087358A">
                            <w:t>.202</w:t>
                          </w:r>
                          <w:bookmarkEnd w:id="83"/>
                          <w:r>
                            <w:t>6</w:t>
                          </w:r>
                        </w:p>
                        <w:p w14:paraId="65B1C39A" w14:textId="77777777" w:rsidR="008C4126" w:rsidRPr="00244D70" w:rsidRDefault="008C4126" w:rsidP="008C4126">
                          <w:pPr>
                            <w:pStyle w:val="Template-Dato"/>
                          </w:pPr>
                        </w:p>
                      </w:tc>
                    </w:tr>
                    <w:tr w:rsidR="008C4126" w:rsidRPr="00244D70" w14:paraId="6E01E612" w14:textId="77777777" w:rsidTr="00314463">
                      <w:trPr>
                        <w:trHeight w:val="5670"/>
                      </w:trPr>
                      <w:tc>
                        <w:tcPr>
                          <w:tcW w:w="2211" w:type="dxa"/>
                        </w:tcPr>
                        <w:p w14:paraId="61BAE47D" w14:textId="2E1D761C" w:rsidR="008C4126" w:rsidRPr="001569E0" w:rsidRDefault="008C4126" w:rsidP="008C4126">
                          <w:pPr>
                            <w:pStyle w:val="Template-Virksomhedsnavn"/>
                          </w:pPr>
                          <w:bookmarkStart w:id="84" w:name="OFF_Name"/>
                          <w:r w:rsidRPr="001569E0">
                            <w:t>F&amp;P</w:t>
                          </w:r>
                          <w:bookmarkEnd w:id="84"/>
                          <w:r w:rsidR="00C07CCA" w:rsidRPr="001569E0">
                            <w:t xml:space="preserve"> Arbejdsgiver</w:t>
                          </w:r>
                        </w:p>
                        <w:p w14:paraId="59DC728A" w14:textId="77777777" w:rsidR="008C4126" w:rsidRPr="001569E0" w:rsidRDefault="008C4126" w:rsidP="008C4126">
                          <w:pPr>
                            <w:pStyle w:val="Template-Adresse"/>
                          </w:pPr>
                          <w:bookmarkStart w:id="85" w:name="OFF_Address"/>
                          <w:r w:rsidRPr="001569E0">
                            <w:t>Philip Heymans Allé 1</w:t>
                          </w:r>
                          <w:r w:rsidRPr="001569E0">
                            <w:br/>
                            <w:t>2900 Hellerup</w:t>
                          </w:r>
                          <w:bookmarkEnd w:id="85"/>
                        </w:p>
                        <w:p w14:paraId="7922FDE2" w14:textId="77777777" w:rsidR="008C4126" w:rsidRPr="000C4447" w:rsidRDefault="00486C27" w:rsidP="000222E2">
                          <w:pPr>
                            <w:pStyle w:val="Template-AdresseTab1"/>
                          </w:pPr>
                          <w:bookmarkStart w:id="86" w:name="LAN_Phone"/>
                          <w:bookmarkStart w:id="87" w:name="OFF_Phone_HIF"/>
                          <w:r w:rsidRPr="000C4447">
                            <w:t>Tlf.</w:t>
                          </w:r>
                          <w:bookmarkEnd w:id="86"/>
                          <w:r w:rsidR="008C4126" w:rsidRPr="000C4447">
                            <w:t>:</w:t>
                          </w:r>
                          <w:r w:rsidR="008C4126" w:rsidRPr="000C4447">
                            <w:tab/>
                          </w:r>
                          <w:bookmarkStart w:id="88" w:name="OFF_Phone"/>
                          <w:r w:rsidRPr="000C4447">
                            <w:t>41 91 91 91</w:t>
                          </w:r>
                          <w:bookmarkEnd w:id="88"/>
                        </w:p>
                        <w:bookmarkEnd w:id="87"/>
                        <w:p w14:paraId="53C112E4" w14:textId="77777777" w:rsidR="000222E2" w:rsidRPr="000C4447" w:rsidRDefault="000222E2" w:rsidP="008C4126">
                          <w:pPr>
                            <w:pStyle w:val="Template-Adresse"/>
                          </w:pPr>
                        </w:p>
                        <w:p w14:paraId="30FE8514" w14:textId="77777777" w:rsidR="000222E2" w:rsidRPr="000C4447" w:rsidRDefault="000222E2" w:rsidP="000222E2">
                          <w:pPr>
                            <w:pStyle w:val="Template-AdresseTab2"/>
                            <w:rPr>
                              <w:vanish/>
                            </w:rPr>
                          </w:pPr>
                          <w:bookmarkStart w:id="89" w:name="LAN_OurRef"/>
                          <w:bookmarkStart w:id="90" w:name="FLD_OurRef"/>
                          <w:bookmarkStart w:id="91" w:name="FLD_OurRef_HIF"/>
                          <w:bookmarkEnd w:id="89"/>
                          <w:bookmarkEnd w:id="90"/>
                        </w:p>
                        <w:p w14:paraId="2F441859" w14:textId="7DCC7AE2" w:rsidR="000222E2" w:rsidRDefault="00486C27" w:rsidP="000222E2">
                          <w:pPr>
                            <w:pStyle w:val="Template-AdresseTab2"/>
                          </w:pPr>
                          <w:bookmarkStart w:id="92" w:name="LAN_CaseNo"/>
                          <w:bookmarkEnd w:id="91"/>
                          <w:r>
                            <w:t>Sagsnr.</w:t>
                          </w:r>
                          <w:bookmarkEnd w:id="92"/>
                          <w:r w:rsidR="000222E2">
                            <w:tab/>
                          </w:r>
                          <w:sdt>
                            <w:sdtPr>
                              <w:alias w:val="Sags ID"/>
                              <w:tag w:val="CCMVisualId"/>
                              <w:id w:val="688877200"/>
                              <w:text/>
                            </w:sdtPr>
                            <w:sdtEndPr/>
                            <w:sdtContent>
                              <w:r w:rsidR="00E97F65">
                                <w:t>GES-2023-00321</w:t>
                              </w:r>
                            </w:sdtContent>
                          </w:sdt>
                        </w:p>
                        <w:p w14:paraId="6266DE21" w14:textId="3A4CB1FB" w:rsidR="000222E2" w:rsidRDefault="00486C27" w:rsidP="000222E2">
                          <w:pPr>
                            <w:pStyle w:val="Template-AdresseTab2"/>
                          </w:pPr>
                          <w:bookmarkStart w:id="93" w:name="LAN_DocID"/>
                          <w:r>
                            <w:t>DokID</w:t>
                          </w:r>
                          <w:bookmarkEnd w:id="93"/>
                          <w:r w:rsidR="000222E2">
                            <w:tab/>
                          </w:r>
                          <w:sdt>
                            <w:sdtPr>
                              <w:alias w:val="Dok ID"/>
                              <w:tag w:val="DocID"/>
                              <w:id w:val="-448860161"/>
                              <w:text/>
                            </w:sdtPr>
                            <w:sdtEndPr/>
                            <w:sdtContent>
                              <w:r w:rsidR="001569E0">
                                <w:t>473161</w:t>
                              </w:r>
                            </w:sdtContent>
                          </w:sdt>
                        </w:p>
                        <w:p w14:paraId="1F6482FD" w14:textId="77777777" w:rsidR="000222E2" w:rsidRPr="00244D70" w:rsidRDefault="000222E2" w:rsidP="00A452AB">
                          <w:pPr>
                            <w:pStyle w:val="Template-AdresseTab2"/>
                          </w:pPr>
                        </w:p>
                      </w:tc>
                    </w:tr>
                  </w:tbl>
                  <w:p w14:paraId="59E4294A" w14:textId="77777777" w:rsidR="00182651" w:rsidRPr="00244D70" w:rsidRDefault="00182651" w:rsidP="00182651">
                    <w:pPr>
                      <w:pStyle w:val="Template-Adresse"/>
                    </w:pPr>
                  </w:p>
                </w:txbxContent>
              </v:textbox>
              <w10:wrap anchorx="margin" anchory="page"/>
            </v:shape>
          </w:pict>
        </mc:Fallback>
      </mc:AlternateContent>
    </w:r>
    <w:r w:rsidR="00C07CCA">
      <w:rPr>
        <w:noProof/>
      </w:rPr>
      <w:drawing>
        <wp:inline distT="0" distB="0" distL="0" distR="0" wp14:anchorId="1F6C80AF" wp14:editId="1A9B8D88">
          <wp:extent cx="869070" cy="433297"/>
          <wp:effectExtent l="0" t="0" r="7620" b="5080"/>
          <wp:docPr id="49958234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82346" name=""/>
                  <pic:cNvPicPr/>
                </pic:nvPicPr>
                <pic:blipFill>
                  <a:blip r:embed="rId1">
                    <a:extLst>
                      <a:ext uri="{28A0092B-C50C-407E-A947-70E740481C1C}">
                        <a14:useLocalDpi xmlns:a14="http://schemas.microsoft.com/office/drawing/2010/main" val="0"/>
                      </a:ext>
                    </a:extLst>
                  </a:blip>
                  <a:stretch>
                    <a:fillRect/>
                  </a:stretch>
                </pic:blipFill>
                <pic:spPr>
                  <a:xfrm>
                    <a:off x="0" y="0"/>
                    <a:ext cx="895929" cy="4466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EA3538"/>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0BC04CC"/>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7116CA0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3EC0DD4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28440D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A44A6"/>
    <w:lvl w:ilvl="0">
      <w:start w:val="1"/>
      <w:numFmt w:val="bullet"/>
      <w:pStyle w:val="Opstilling-punkttegn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1ED58C"/>
    <w:lvl w:ilvl="0">
      <w:start w:val="1"/>
      <w:numFmt w:val="bullet"/>
      <w:pStyle w:val="Opstilling-punkttegn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C88352"/>
    <w:lvl w:ilvl="0">
      <w:start w:val="1"/>
      <w:numFmt w:val="bullet"/>
      <w:pStyle w:val="Opstilling-punkttegn3"/>
      <w:lvlText w:val=""/>
      <w:lvlJc w:val="left"/>
      <w:pPr>
        <w:tabs>
          <w:tab w:val="num" w:pos="643"/>
        </w:tabs>
        <w:ind w:left="643" w:hanging="360"/>
      </w:pPr>
      <w:rPr>
        <w:rFonts w:ascii="Symbol" w:hAnsi="Symbol" w:hint="default"/>
      </w:rPr>
    </w:lvl>
  </w:abstractNum>
  <w:abstractNum w:abstractNumId="8" w15:restartNumberingAfterBreak="0">
    <w:nsid w:val="00710C89"/>
    <w:multiLevelType w:val="multilevel"/>
    <w:tmpl w:val="68C24F68"/>
    <w:lvl w:ilvl="0">
      <w:start w:val="1"/>
      <w:numFmt w:val="bullet"/>
      <w:pStyle w:val="Opstilling-punkttegnvarierede"/>
      <w:lvlText w:val=""/>
      <w:lvlJc w:val="left"/>
      <w:pPr>
        <w:ind w:left="284" w:hanging="284"/>
      </w:pPr>
      <w:rPr>
        <w:rFonts w:ascii="Symbol" w:hAnsi="Symbol" w:cs="Times New Roman" w:hint="default"/>
        <w:color w:val="auto"/>
      </w:rPr>
    </w:lvl>
    <w:lvl w:ilvl="1">
      <w:start w:val="1"/>
      <w:numFmt w:val="bullet"/>
      <w:lvlText w:val="○"/>
      <w:lvlJc w:val="left"/>
      <w:pPr>
        <w:ind w:left="568" w:hanging="284"/>
      </w:pPr>
      <w:rPr>
        <w:rFonts w:ascii="Arial" w:hAnsi="Arial" w:cs="Times New Roman"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cs="Times New Roman" w:hint="default"/>
      </w:rPr>
    </w:lvl>
    <w:lvl w:ilvl="4">
      <w:start w:val="1"/>
      <w:numFmt w:val="bullet"/>
      <w:lvlText w:val="○"/>
      <w:lvlJc w:val="left"/>
      <w:pPr>
        <w:ind w:left="1420" w:hanging="284"/>
      </w:pPr>
      <w:rPr>
        <w:rFonts w:ascii="Arial" w:hAnsi="Arial" w:cs="Times New Roman" w:hint="default"/>
      </w:rPr>
    </w:lvl>
    <w:lvl w:ilvl="5">
      <w:start w:val="1"/>
      <w:numFmt w:val="bullet"/>
      <w:lvlText w:val=""/>
      <w:lvlJc w:val="left"/>
      <w:pPr>
        <w:ind w:left="1704" w:hanging="284"/>
      </w:pPr>
      <w:rPr>
        <w:rFonts w:ascii="Wingdings" w:hAnsi="Wingdings" w:cs="Times New Roman" w:hint="default"/>
      </w:rPr>
    </w:lvl>
    <w:lvl w:ilvl="6">
      <w:start w:val="1"/>
      <w:numFmt w:val="bullet"/>
      <w:lvlText w:val=""/>
      <w:lvlJc w:val="left"/>
      <w:pPr>
        <w:ind w:left="1988" w:hanging="284"/>
      </w:pPr>
      <w:rPr>
        <w:rFonts w:ascii="Symbol" w:hAnsi="Symbol" w:cs="Times New Roman" w:hint="default"/>
      </w:rPr>
    </w:lvl>
    <w:lvl w:ilvl="7">
      <w:start w:val="1"/>
      <w:numFmt w:val="bullet"/>
      <w:lvlText w:val="○"/>
      <w:lvlJc w:val="left"/>
      <w:pPr>
        <w:ind w:left="2272" w:hanging="284"/>
      </w:pPr>
      <w:rPr>
        <w:rFonts w:ascii="Arial" w:hAnsi="Arial" w:cs="Times New Roman" w:hint="default"/>
      </w:rPr>
    </w:lvl>
    <w:lvl w:ilvl="8">
      <w:start w:val="1"/>
      <w:numFmt w:val="bullet"/>
      <w:lvlText w:val=""/>
      <w:lvlJc w:val="left"/>
      <w:pPr>
        <w:ind w:left="2556" w:hanging="284"/>
      </w:pPr>
      <w:rPr>
        <w:rFonts w:ascii="Wingdings" w:hAnsi="Wingdings" w:cs="Times New Roman" w:hint="default"/>
      </w:rPr>
    </w:lvl>
  </w:abstractNum>
  <w:abstractNum w:abstractNumId="9" w15:restartNumberingAfterBreak="0">
    <w:nsid w:val="07266125"/>
    <w:multiLevelType w:val="multilevel"/>
    <w:tmpl w:val="254C4ACE"/>
    <w:lvl w:ilvl="0">
      <w:numFmt w:val="bullet"/>
      <w:pStyle w:val="Opstillingmedbullet"/>
      <w:lvlText w:val=""/>
      <w:lvlJc w:val="left"/>
      <w:pPr>
        <w:ind w:left="2126" w:hanging="567"/>
      </w:pPr>
      <w:rPr>
        <w:rFonts w:ascii="Wingdings" w:hAnsi="Wingdings" w:hint="default"/>
        <w:sz w:val="18"/>
      </w:rPr>
    </w:lvl>
    <w:lvl w:ilvl="1">
      <w:start w:val="1"/>
      <w:numFmt w:val="bullet"/>
      <w:lvlText w:val="o"/>
      <w:lvlJc w:val="left"/>
      <w:pPr>
        <w:ind w:left="3786" w:hanging="360"/>
      </w:pPr>
      <w:rPr>
        <w:rFonts w:ascii="Courier New" w:hAnsi="Courier New" w:cs="Courier New" w:hint="default"/>
      </w:rPr>
    </w:lvl>
    <w:lvl w:ilvl="2">
      <w:start w:val="1"/>
      <w:numFmt w:val="bullet"/>
      <w:lvlText w:val=""/>
      <w:lvlJc w:val="left"/>
      <w:pPr>
        <w:ind w:left="4506" w:hanging="360"/>
      </w:pPr>
      <w:rPr>
        <w:rFonts w:ascii="Wingdings" w:hAnsi="Wingdings" w:hint="default"/>
      </w:rPr>
    </w:lvl>
    <w:lvl w:ilvl="3">
      <w:start w:val="1"/>
      <w:numFmt w:val="bullet"/>
      <w:lvlText w:val=""/>
      <w:lvlJc w:val="left"/>
      <w:pPr>
        <w:ind w:left="5226" w:hanging="360"/>
      </w:pPr>
      <w:rPr>
        <w:rFonts w:ascii="Symbol" w:hAnsi="Symbol" w:hint="default"/>
      </w:rPr>
    </w:lvl>
    <w:lvl w:ilvl="4">
      <w:start w:val="1"/>
      <w:numFmt w:val="bullet"/>
      <w:lvlText w:val="o"/>
      <w:lvlJc w:val="left"/>
      <w:pPr>
        <w:ind w:left="5946" w:hanging="360"/>
      </w:pPr>
      <w:rPr>
        <w:rFonts w:ascii="Courier New" w:hAnsi="Courier New" w:cs="Courier New" w:hint="default"/>
      </w:rPr>
    </w:lvl>
    <w:lvl w:ilvl="5">
      <w:start w:val="1"/>
      <w:numFmt w:val="bullet"/>
      <w:lvlText w:val=""/>
      <w:lvlJc w:val="left"/>
      <w:pPr>
        <w:ind w:left="6666" w:hanging="360"/>
      </w:pPr>
      <w:rPr>
        <w:rFonts w:ascii="Wingdings" w:hAnsi="Wingdings" w:hint="default"/>
      </w:rPr>
    </w:lvl>
    <w:lvl w:ilvl="6">
      <w:start w:val="1"/>
      <w:numFmt w:val="bullet"/>
      <w:lvlText w:val=""/>
      <w:lvlJc w:val="left"/>
      <w:pPr>
        <w:ind w:left="7386" w:hanging="360"/>
      </w:pPr>
      <w:rPr>
        <w:rFonts w:ascii="Symbol" w:hAnsi="Symbol" w:hint="default"/>
      </w:rPr>
    </w:lvl>
    <w:lvl w:ilvl="7">
      <w:start w:val="1"/>
      <w:numFmt w:val="bullet"/>
      <w:lvlText w:val="o"/>
      <w:lvlJc w:val="left"/>
      <w:pPr>
        <w:ind w:left="8106" w:hanging="360"/>
      </w:pPr>
      <w:rPr>
        <w:rFonts w:ascii="Courier New" w:hAnsi="Courier New" w:cs="Courier New" w:hint="default"/>
      </w:rPr>
    </w:lvl>
    <w:lvl w:ilvl="8">
      <w:start w:val="1"/>
      <w:numFmt w:val="bullet"/>
      <w:lvlText w:val=""/>
      <w:lvlJc w:val="left"/>
      <w:pPr>
        <w:ind w:left="8826" w:hanging="360"/>
      </w:pPr>
      <w:rPr>
        <w:rFonts w:ascii="Wingdings" w:hAnsi="Wingdings" w:hint="default"/>
      </w:rPr>
    </w:lvl>
  </w:abstractNum>
  <w:abstractNum w:abstractNumId="10" w15:restartNumberingAfterBreak="0">
    <w:nsid w:val="0A1E643A"/>
    <w:multiLevelType w:val="multilevel"/>
    <w:tmpl w:val="B0289AE6"/>
    <w:lvl w:ilvl="0">
      <w:start w:val="1"/>
      <w:numFmt w:val="decimal"/>
      <w:lvlText w:val="%1"/>
      <w:lvlJc w:val="left"/>
      <w:pPr>
        <w:ind w:left="851" w:hanging="851"/>
      </w:pPr>
      <w:rPr>
        <w:rFonts w:hint="default"/>
        <w:b/>
        <w:i w:val="0"/>
        <w:sz w:val="19"/>
        <w:szCs w:val="19"/>
      </w:rPr>
    </w:lvl>
    <w:lvl w:ilvl="1">
      <w:start w:val="1"/>
      <w:numFmt w:val="decimal"/>
      <w:lvlText w:val="%1.%2"/>
      <w:lvlJc w:val="left"/>
      <w:pPr>
        <w:ind w:left="1561" w:hanging="851"/>
      </w:pPr>
      <w:rPr>
        <w:rFonts w:hint="default"/>
        <w:b w:val="0"/>
        <w:i w:val="0"/>
        <w:sz w:val="20"/>
        <w:szCs w:val="20"/>
      </w:rPr>
    </w:lvl>
    <w:lvl w:ilvl="2">
      <w:start w:val="1"/>
      <w:numFmt w:val="decimal"/>
      <w:lvlText w:val="%1.%2.%3"/>
      <w:lvlJc w:val="left"/>
      <w:pPr>
        <w:tabs>
          <w:tab w:val="num" w:pos="851"/>
        </w:tabs>
        <w:ind w:left="851" w:hanging="851"/>
      </w:pPr>
      <w:rPr>
        <w:rFonts w:hint="default"/>
        <w:b w:val="0"/>
        <w:i w:val="0"/>
        <w:sz w:val="19"/>
        <w:szCs w:val="19"/>
      </w:rPr>
    </w:lvl>
    <w:lvl w:ilvl="3">
      <w:start w:val="1"/>
      <w:numFmt w:val="decimal"/>
      <w:lvlText w:val="%1.%2.%3.%4"/>
      <w:lvlJc w:val="left"/>
      <w:pPr>
        <w:ind w:left="851" w:hanging="851"/>
      </w:pPr>
      <w:rPr>
        <w:rFonts w:hint="default"/>
        <w:sz w:val="19"/>
        <w:szCs w:val="19"/>
      </w:rPr>
    </w:lvl>
    <w:lvl w:ilvl="4">
      <w:start w:val="1"/>
      <w:numFmt w:val="decimal"/>
      <w:lvlText w:val="%1.%2.%3.%4.%5"/>
      <w:lvlJc w:val="left"/>
      <w:pPr>
        <w:ind w:left="851" w:hanging="851"/>
      </w:pPr>
      <w:rPr>
        <w:rFonts w:hint="default"/>
        <w:sz w:val="19"/>
        <w:szCs w:val="19"/>
      </w:rPr>
    </w:lvl>
    <w:lvl w:ilvl="5">
      <w:start w:val="1"/>
      <w:numFmt w:val="upperLetter"/>
      <w:lvlText w:val="(%6)"/>
      <w:lvlJc w:val="left"/>
      <w:pPr>
        <w:ind w:left="1418" w:hanging="567"/>
      </w:pPr>
      <w:rPr>
        <w:rFonts w:hint="default"/>
        <w:sz w:val="19"/>
      </w:rPr>
    </w:lvl>
    <w:lvl w:ilvl="6">
      <w:start w:val="1"/>
      <w:numFmt w:val="lowerLetter"/>
      <w:lvlText w:val="(%7)"/>
      <w:lvlJc w:val="left"/>
      <w:pPr>
        <w:ind w:left="2552" w:hanging="567"/>
      </w:pPr>
      <w:rPr>
        <w:rFonts w:hint="default"/>
        <w:sz w:val="19"/>
        <w:u w:val="none"/>
      </w:rPr>
    </w:lvl>
    <w:lvl w:ilvl="7">
      <w:start w:val="1"/>
      <w:numFmt w:val="decimal"/>
      <w:lvlRestart w:val="6"/>
      <w:lvlText w:val="(%8)"/>
      <w:lvlJc w:val="left"/>
      <w:pPr>
        <w:ind w:left="1418" w:hanging="567"/>
      </w:pPr>
      <w:rPr>
        <w:rFonts w:hint="default"/>
        <w:sz w:val="19"/>
      </w:rPr>
    </w:lvl>
    <w:lvl w:ilvl="8">
      <w:start w:val="1"/>
      <w:numFmt w:val="decimal"/>
      <w:lvlRestart w:val="6"/>
      <w:lvlText w:val="%9."/>
      <w:lvlJc w:val="left"/>
      <w:pPr>
        <w:ind w:left="1418" w:hanging="567"/>
      </w:pPr>
      <w:rPr>
        <w:rFonts w:hint="default"/>
        <w:sz w:val="19"/>
      </w:rPr>
    </w:lvl>
  </w:abstractNum>
  <w:abstractNum w:abstractNumId="11" w15:restartNumberingAfterBreak="0">
    <w:nsid w:val="248D73E0"/>
    <w:multiLevelType w:val="multilevel"/>
    <w:tmpl w:val="58868C60"/>
    <w:lvl w:ilvl="0">
      <w:start w:val="1"/>
      <w:numFmt w:val="decimal"/>
      <w:pStyle w:val="Opstilling-talellerbog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6531406"/>
    <w:multiLevelType w:val="multilevel"/>
    <w:tmpl w:val="83F4A7D0"/>
    <w:lvl w:ilvl="0">
      <w:start w:val="1"/>
      <w:numFmt w:val="decimal"/>
      <w:lvlText w:val="%1"/>
      <w:lvlJc w:val="left"/>
      <w:pPr>
        <w:ind w:left="851" w:hanging="851"/>
      </w:pPr>
      <w:rPr>
        <w:rFonts w:hint="default"/>
        <w:b/>
        <w:i w:val="0"/>
        <w:sz w:val="19"/>
        <w:szCs w:val="19"/>
      </w:rPr>
    </w:lvl>
    <w:lvl w:ilvl="1">
      <w:start w:val="1"/>
      <w:numFmt w:val="decimal"/>
      <w:lvlText w:val="%1.%2"/>
      <w:lvlJc w:val="left"/>
      <w:pPr>
        <w:ind w:left="1561" w:hanging="851"/>
      </w:pPr>
      <w:rPr>
        <w:rFonts w:hint="default"/>
        <w:b w:val="0"/>
        <w:i w:val="0"/>
        <w:sz w:val="19"/>
        <w:szCs w:val="19"/>
      </w:rPr>
    </w:lvl>
    <w:lvl w:ilvl="2">
      <w:start w:val="1"/>
      <w:numFmt w:val="decimal"/>
      <w:lvlText w:val="%1.%2.%3"/>
      <w:lvlJc w:val="left"/>
      <w:pPr>
        <w:tabs>
          <w:tab w:val="num" w:pos="851"/>
        </w:tabs>
        <w:ind w:left="851" w:hanging="851"/>
      </w:pPr>
      <w:rPr>
        <w:rFonts w:hint="default"/>
        <w:b w:val="0"/>
        <w:i w:val="0"/>
        <w:sz w:val="19"/>
        <w:szCs w:val="19"/>
      </w:rPr>
    </w:lvl>
    <w:lvl w:ilvl="3">
      <w:start w:val="1"/>
      <w:numFmt w:val="decimal"/>
      <w:lvlText w:val="%1.%2.%3.%4"/>
      <w:lvlJc w:val="left"/>
      <w:pPr>
        <w:ind w:left="851" w:hanging="851"/>
      </w:pPr>
      <w:rPr>
        <w:rFonts w:hint="default"/>
        <w:sz w:val="19"/>
        <w:szCs w:val="19"/>
      </w:rPr>
    </w:lvl>
    <w:lvl w:ilvl="4">
      <w:start w:val="1"/>
      <w:numFmt w:val="decimal"/>
      <w:lvlText w:val="%1.%2.%3.%4.%5"/>
      <w:lvlJc w:val="left"/>
      <w:pPr>
        <w:ind w:left="851" w:hanging="851"/>
      </w:pPr>
      <w:rPr>
        <w:rFonts w:hint="default"/>
        <w:sz w:val="19"/>
        <w:szCs w:val="19"/>
      </w:rPr>
    </w:lvl>
    <w:lvl w:ilvl="5">
      <w:start w:val="1"/>
      <w:numFmt w:val="upperLetter"/>
      <w:lvlText w:val="(%6)"/>
      <w:lvlJc w:val="left"/>
      <w:pPr>
        <w:ind w:left="1418" w:hanging="567"/>
      </w:pPr>
      <w:rPr>
        <w:rFonts w:hint="default"/>
        <w:sz w:val="19"/>
      </w:rPr>
    </w:lvl>
    <w:lvl w:ilvl="6">
      <w:start w:val="1"/>
      <w:numFmt w:val="lowerLetter"/>
      <w:lvlText w:val="%7."/>
      <w:lvlJc w:val="left"/>
      <w:pPr>
        <w:ind w:left="2345" w:hanging="360"/>
      </w:pPr>
    </w:lvl>
    <w:lvl w:ilvl="7">
      <w:start w:val="1"/>
      <w:numFmt w:val="decimal"/>
      <w:lvlRestart w:val="6"/>
      <w:lvlText w:val="(%8)"/>
      <w:lvlJc w:val="left"/>
      <w:pPr>
        <w:ind w:left="1418" w:hanging="567"/>
      </w:pPr>
      <w:rPr>
        <w:rFonts w:hint="default"/>
        <w:sz w:val="19"/>
      </w:rPr>
    </w:lvl>
    <w:lvl w:ilvl="8">
      <w:start w:val="1"/>
      <w:numFmt w:val="decimal"/>
      <w:lvlRestart w:val="6"/>
      <w:lvlText w:val="%9."/>
      <w:lvlJc w:val="left"/>
      <w:pPr>
        <w:ind w:left="1418" w:hanging="567"/>
      </w:pPr>
      <w:rPr>
        <w:rFonts w:hint="default"/>
        <w:sz w:val="19"/>
      </w:rPr>
    </w:lvl>
  </w:abstractNum>
  <w:abstractNum w:abstractNumId="13" w15:restartNumberingAfterBreak="0">
    <w:nsid w:val="5AC323F3"/>
    <w:multiLevelType w:val="multilevel"/>
    <w:tmpl w:val="0809001F"/>
    <w:styleLink w:val="111111"/>
    <w:lvl w:ilvl="0">
      <w:start w:val="1"/>
      <w:numFmt w:val="decimal"/>
      <w:lvlText w:val="%1."/>
      <w:lvlJc w:val="left"/>
      <w:pPr>
        <w:ind w:left="360" w:hanging="360"/>
      </w:pPr>
      <w:rPr>
        <w:rFonts w:ascii="Georgia" w:hAnsi="Georgi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CBB299A"/>
    <w:multiLevelType w:val="multilevel"/>
    <w:tmpl w:val="0809001D"/>
    <w:styleLink w:val="1ai"/>
    <w:lvl w:ilvl="0">
      <w:start w:val="1"/>
      <w:numFmt w:val="decimal"/>
      <w:pStyle w:val="Opstilling-punkttegn"/>
      <w:lvlText w:val="%1)"/>
      <w:lvlJc w:val="left"/>
      <w:pPr>
        <w:ind w:left="360" w:hanging="360"/>
      </w:pPr>
      <w:rPr>
        <w:rFonts w:ascii="Georgia" w:hAnsi="Georgi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DB52E6F"/>
    <w:multiLevelType w:val="multilevel"/>
    <w:tmpl w:val="055E588A"/>
    <w:lvl w:ilvl="0">
      <w:start w:val="1"/>
      <w:numFmt w:val="decimal"/>
      <w:pStyle w:val="Opstilling-punkttegn2"/>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701" w:hanging="709"/>
      </w:pPr>
      <w:rPr>
        <w:rFonts w:hint="default"/>
      </w:rPr>
    </w:lvl>
    <w:lvl w:ilvl="3">
      <w:start w:val="1"/>
      <w:numFmt w:val="decimal"/>
      <w:lvlText w:val="%1.%2.%3.%4."/>
      <w:lvlJc w:val="left"/>
      <w:pPr>
        <w:ind w:left="2296" w:hanging="1304"/>
      </w:pPr>
      <w:rPr>
        <w:rFonts w:hint="default"/>
      </w:rPr>
    </w:lvl>
    <w:lvl w:ilvl="4">
      <w:start w:val="1"/>
      <w:numFmt w:val="decimal"/>
      <w:lvlText w:val="%1.%2.%3.%4.%5."/>
      <w:lvlJc w:val="left"/>
      <w:pPr>
        <w:ind w:left="2466" w:hanging="1474"/>
      </w:pPr>
      <w:rPr>
        <w:rFonts w:hint="default"/>
      </w:rPr>
    </w:lvl>
    <w:lvl w:ilvl="5">
      <w:start w:val="1"/>
      <w:numFmt w:val="decimal"/>
      <w:lvlText w:val="%1.%2.%3.%4.%5.%6."/>
      <w:lvlJc w:val="left"/>
      <w:pPr>
        <w:ind w:left="2693" w:hanging="1701"/>
      </w:pPr>
      <w:rPr>
        <w:rFonts w:hint="default"/>
      </w:rPr>
    </w:lvl>
    <w:lvl w:ilvl="6">
      <w:start w:val="1"/>
      <w:numFmt w:val="decimal"/>
      <w:lvlText w:val="%1.%2.%3.%4.%5.%6.%7."/>
      <w:lvlJc w:val="left"/>
      <w:pPr>
        <w:ind w:left="2977" w:hanging="1985"/>
      </w:pPr>
      <w:rPr>
        <w:rFonts w:hint="default"/>
      </w:rPr>
    </w:lvl>
    <w:lvl w:ilvl="7">
      <w:start w:val="1"/>
      <w:numFmt w:val="decimal"/>
      <w:lvlText w:val="%1.%2.%3.%4.%5.%6.%7.%8."/>
      <w:lvlJc w:val="left"/>
      <w:pPr>
        <w:ind w:left="3260" w:hanging="2268"/>
      </w:pPr>
      <w:rPr>
        <w:rFonts w:hint="default"/>
      </w:rPr>
    </w:lvl>
    <w:lvl w:ilvl="8">
      <w:start w:val="1"/>
      <w:numFmt w:val="decimal"/>
      <w:lvlText w:val="%1.%2.%3.%4.%5.%6.%7.%8.%9."/>
      <w:lvlJc w:val="left"/>
      <w:pPr>
        <w:ind w:left="3544" w:hanging="2552"/>
      </w:pPr>
      <w:rPr>
        <w:rFonts w:hint="default"/>
      </w:rPr>
    </w:lvl>
  </w:abstractNum>
  <w:abstractNum w:abstractNumId="16" w15:restartNumberingAfterBreak="0">
    <w:nsid w:val="7FB354B8"/>
    <w:multiLevelType w:val="multilevel"/>
    <w:tmpl w:val="200AA5FA"/>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501657021">
    <w:abstractNumId w:val="16"/>
  </w:num>
  <w:num w:numId="2" w16cid:durableId="1023747879">
    <w:abstractNumId w:val="15"/>
  </w:num>
  <w:num w:numId="3" w16cid:durableId="1236936003">
    <w:abstractNumId w:val="7"/>
  </w:num>
  <w:num w:numId="4" w16cid:durableId="951404802">
    <w:abstractNumId w:val="6"/>
  </w:num>
  <w:num w:numId="5" w16cid:durableId="1958759141">
    <w:abstractNumId w:val="5"/>
  </w:num>
  <w:num w:numId="6" w16cid:durableId="374425112">
    <w:abstractNumId w:val="4"/>
  </w:num>
  <w:num w:numId="7" w16cid:durableId="1625648772">
    <w:abstractNumId w:val="3"/>
  </w:num>
  <w:num w:numId="8" w16cid:durableId="261374631">
    <w:abstractNumId w:val="2"/>
  </w:num>
  <w:num w:numId="9" w16cid:durableId="983388488">
    <w:abstractNumId w:val="1"/>
  </w:num>
  <w:num w:numId="10" w16cid:durableId="1945452374">
    <w:abstractNumId w:val="0"/>
  </w:num>
  <w:num w:numId="11" w16cid:durableId="53701218">
    <w:abstractNumId w:val="8"/>
  </w:num>
  <w:num w:numId="12" w16cid:durableId="1395855543">
    <w:abstractNumId w:val="13"/>
  </w:num>
  <w:num w:numId="13" w16cid:durableId="1710300959">
    <w:abstractNumId w:val="14"/>
  </w:num>
  <w:num w:numId="14" w16cid:durableId="1968850229">
    <w:abstractNumId w:val="11"/>
  </w:num>
  <w:num w:numId="15" w16cid:durableId="16709853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39563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424563">
    <w:abstractNumId w:val="9"/>
  </w:num>
  <w:num w:numId="18" w16cid:durableId="2068452837">
    <w:abstractNumId w:val="10"/>
  </w:num>
  <w:num w:numId="19" w16cid:durableId="177362353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jla Ajanovic Petersen">
    <w15:presenceInfo w15:providerId="AD" w15:userId="S::laj@forsikringogpension.dk::539ddaa7-d17b-4e7d-9277-52ec8052ea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autoHyphenation/>
  <w:hyphenationZone w:val="425"/>
  <w:characterSpacingControl w:val="doNotCompress"/>
  <w:hdrShapeDefaults>
    <o:shapedefaults v:ext="edit" spidmax="20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B94"/>
    <w:rsid w:val="00004865"/>
    <w:rsid w:val="00010EE6"/>
    <w:rsid w:val="000129EC"/>
    <w:rsid w:val="000222E2"/>
    <w:rsid w:val="00024D25"/>
    <w:rsid w:val="000376FA"/>
    <w:rsid w:val="000550D6"/>
    <w:rsid w:val="000816F1"/>
    <w:rsid w:val="0009128C"/>
    <w:rsid w:val="00094ABD"/>
    <w:rsid w:val="00095D72"/>
    <w:rsid w:val="00097761"/>
    <w:rsid w:val="000B3447"/>
    <w:rsid w:val="000B61C2"/>
    <w:rsid w:val="000C37D2"/>
    <w:rsid w:val="000C4447"/>
    <w:rsid w:val="00105B35"/>
    <w:rsid w:val="001143E0"/>
    <w:rsid w:val="00121F2E"/>
    <w:rsid w:val="0013244F"/>
    <w:rsid w:val="001326AD"/>
    <w:rsid w:val="001569E0"/>
    <w:rsid w:val="001626F9"/>
    <w:rsid w:val="00173889"/>
    <w:rsid w:val="00182651"/>
    <w:rsid w:val="00193ACC"/>
    <w:rsid w:val="001A0342"/>
    <w:rsid w:val="001C1741"/>
    <w:rsid w:val="001E56F8"/>
    <w:rsid w:val="00203F81"/>
    <w:rsid w:val="00205692"/>
    <w:rsid w:val="00213869"/>
    <w:rsid w:val="00225385"/>
    <w:rsid w:val="00243A76"/>
    <w:rsid w:val="00244D70"/>
    <w:rsid w:val="0025468B"/>
    <w:rsid w:val="00256C14"/>
    <w:rsid w:val="00262332"/>
    <w:rsid w:val="002A63D4"/>
    <w:rsid w:val="002A6553"/>
    <w:rsid w:val="002A7C26"/>
    <w:rsid w:val="002B1B07"/>
    <w:rsid w:val="002D5562"/>
    <w:rsid w:val="002E15A9"/>
    <w:rsid w:val="002E27B6"/>
    <w:rsid w:val="002E74A4"/>
    <w:rsid w:val="003117E1"/>
    <w:rsid w:val="00314463"/>
    <w:rsid w:val="003162A7"/>
    <w:rsid w:val="00330323"/>
    <w:rsid w:val="00331059"/>
    <w:rsid w:val="00356CFF"/>
    <w:rsid w:val="003651F8"/>
    <w:rsid w:val="003A1390"/>
    <w:rsid w:val="003B0127"/>
    <w:rsid w:val="003B35B0"/>
    <w:rsid w:val="003B7630"/>
    <w:rsid w:val="003C4F9F"/>
    <w:rsid w:val="003C60F1"/>
    <w:rsid w:val="003D017D"/>
    <w:rsid w:val="0041186D"/>
    <w:rsid w:val="00414992"/>
    <w:rsid w:val="00424709"/>
    <w:rsid w:val="00424AD9"/>
    <w:rsid w:val="00430D0A"/>
    <w:rsid w:val="00440C1A"/>
    <w:rsid w:val="00446029"/>
    <w:rsid w:val="00454314"/>
    <w:rsid w:val="004616D0"/>
    <w:rsid w:val="00486BCF"/>
    <w:rsid w:val="00486C27"/>
    <w:rsid w:val="004939DF"/>
    <w:rsid w:val="004A5BB7"/>
    <w:rsid w:val="004B3EA6"/>
    <w:rsid w:val="004B71BD"/>
    <w:rsid w:val="004C01B2"/>
    <w:rsid w:val="005178A7"/>
    <w:rsid w:val="005266E5"/>
    <w:rsid w:val="0052679B"/>
    <w:rsid w:val="005337D2"/>
    <w:rsid w:val="00536A65"/>
    <w:rsid w:val="00543EF2"/>
    <w:rsid w:val="00544DC5"/>
    <w:rsid w:val="00582AE7"/>
    <w:rsid w:val="00584FB6"/>
    <w:rsid w:val="0058639C"/>
    <w:rsid w:val="00593002"/>
    <w:rsid w:val="005A28D4"/>
    <w:rsid w:val="005C4881"/>
    <w:rsid w:val="005C5F97"/>
    <w:rsid w:val="005E288F"/>
    <w:rsid w:val="005F1580"/>
    <w:rsid w:val="005F28F0"/>
    <w:rsid w:val="005F3A63"/>
    <w:rsid w:val="005F3ED8"/>
    <w:rsid w:val="005F6B57"/>
    <w:rsid w:val="00601E23"/>
    <w:rsid w:val="00611ABF"/>
    <w:rsid w:val="00646808"/>
    <w:rsid w:val="00655B49"/>
    <w:rsid w:val="00655F35"/>
    <w:rsid w:val="00660342"/>
    <w:rsid w:val="00665264"/>
    <w:rsid w:val="00681D83"/>
    <w:rsid w:val="006900C2"/>
    <w:rsid w:val="006B30A9"/>
    <w:rsid w:val="006B6824"/>
    <w:rsid w:val="006F4C57"/>
    <w:rsid w:val="0070267E"/>
    <w:rsid w:val="00706CA2"/>
    <w:rsid w:val="00706E32"/>
    <w:rsid w:val="0071122B"/>
    <w:rsid w:val="00720DF4"/>
    <w:rsid w:val="00723CCC"/>
    <w:rsid w:val="00725A4C"/>
    <w:rsid w:val="00733625"/>
    <w:rsid w:val="00735A83"/>
    <w:rsid w:val="007546AF"/>
    <w:rsid w:val="00765934"/>
    <w:rsid w:val="007737C0"/>
    <w:rsid w:val="00774663"/>
    <w:rsid w:val="007849BD"/>
    <w:rsid w:val="007B1116"/>
    <w:rsid w:val="007C0261"/>
    <w:rsid w:val="007C76BE"/>
    <w:rsid w:val="007C7D6E"/>
    <w:rsid w:val="007E373C"/>
    <w:rsid w:val="007E520C"/>
    <w:rsid w:val="007E73CA"/>
    <w:rsid w:val="007F63EB"/>
    <w:rsid w:val="00802A4E"/>
    <w:rsid w:val="00804B7C"/>
    <w:rsid w:val="00814AE1"/>
    <w:rsid w:val="00832167"/>
    <w:rsid w:val="00836161"/>
    <w:rsid w:val="008362D7"/>
    <w:rsid w:val="00847704"/>
    <w:rsid w:val="00870041"/>
    <w:rsid w:val="0087358A"/>
    <w:rsid w:val="008779BB"/>
    <w:rsid w:val="00880E66"/>
    <w:rsid w:val="00881F76"/>
    <w:rsid w:val="00892D08"/>
    <w:rsid w:val="00893791"/>
    <w:rsid w:val="00897AD4"/>
    <w:rsid w:val="008A3940"/>
    <w:rsid w:val="008B0197"/>
    <w:rsid w:val="008C4126"/>
    <w:rsid w:val="008E5A6D"/>
    <w:rsid w:val="008F32DF"/>
    <w:rsid w:val="008F4D20"/>
    <w:rsid w:val="00917EFD"/>
    <w:rsid w:val="00926D73"/>
    <w:rsid w:val="00933935"/>
    <w:rsid w:val="00944547"/>
    <w:rsid w:val="0094757D"/>
    <w:rsid w:val="00951B25"/>
    <w:rsid w:val="009602E8"/>
    <w:rsid w:val="009737E4"/>
    <w:rsid w:val="00975DFC"/>
    <w:rsid w:val="00983B74"/>
    <w:rsid w:val="00990263"/>
    <w:rsid w:val="00992068"/>
    <w:rsid w:val="009A275D"/>
    <w:rsid w:val="009A4CCC"/>
    <w:rsid w:val="009D1E80"/>
    <w:rsid w:val="009D4003"/>
    <w:rsid w:val="009D71D7"/>
    <w:rsid w:val="009E4B94"/>
    <w:rsid w:val="00A12BEC"/>
    <w:rsid w:val="00A32D02"/>
    <w:rsid w:val="00A452AB"/>
    <w:rsid w:val="00A82765"/>
    <w:rsid w:val="00A91DA5"/>
    <w:rsid w:val="00A92B82"/>
    <w:rsid w:val="00AB4582"/>
    <w:rsid w:val="00AD7EA3"/>
    <w:rsid w:val="00AF1D02"/>
    <w:rsid w:val="00AF2477"/>
    <w:rsid w:val="00AF34F4"/>
    <w:rsid w:val="00B00D92"/>
    <w:rsid w:val="00B0422A"/>
    <w:rsid w:val="00B128D8"/>
    <w:rsid w:val="00B24E70"/>
    <w:rsid w:val="00B339A8"/>
    <w:rsid w:val="00B3624B"/>
    <w:rsid w:val="00B441E7"/>
    <w:rsid w:val="00B71105"/>
    <w:rsid w:val="00B77544"/>
    <w:rsid w:val="00B877F6"/>
    <w:rsid w:val="00BB4255"/>
    <w:rsid w:val="00BC0291"/>
    <w:rsid w:val="00BD5F5D"/>
    <w:rsid w:val="00BE4DEF"/>
    <w:rsid w:val="00C07CCA"/>
    <w:rsid w:val="00C17876"/>
    <w:rsid w:val="00C317D1"/>
    <w:rsid w:val="00C3400E"/>
    <w:rsid w:val="00C357EF"/>
    <w:rsid w:val="00C4076B"/>
    <w:rsid w:val="00C4148E"/>
    <w:rsid w:val="00C47DC1"/>
    <w:rsid w:val="00C5277B"/>
    <w:rsid w:val="00C72D97"/>
    <w:rsid w:val="00CA0A7D"/>
    <w:rsid w:val="00CB3453"/>
    <w:rsid w:val="00CC0D33"/>
    <w:rsid w:val="00CC6322"/>
    <w:rsid w:val="00CC6C38"/>
    <w:rsid w:val="00CC7EEF"/>
    <w:rsid w:val="00CD3E89"/>
    <w:rsid w:val="00CE1789"/>
    <w:rsid w:val="00CF12C2"/>
    <w:rsid w:val="00CF36F6"/>
    <w:rsid w:val="00CF41DB"/>
    <w:rsid w:val="00CF44E9"/>
    <w:rsid w:val="00D00EF9"/>
    <w:rsid w:val="00D03240"/>
    <w:rsid w:val="00D11E45"/>
    <w:rsid w:val="00D26104"/>
    <w:rsid w:val="00D27D0E"/>
    <w:rsid w:val="00D333CB"/>
    <w:rsid w:val="00D3752F"/>
    <w:rsid w:val="00D416A8"/>
    <w:rsid w:val="00D53670"/>
    <w:rsid w:val="00D70CB8"/>
    <w:rsid w:val="00D96141"/>
    <w:rsid w:val="00D96C0F"/>
    <w:rsid w:val="00DA021B"/>
    <w:rsid w:val="00DA3A04"/>
    <w:rsid w:val="00DB31AF"/>
    <w:rsid w:val="00DB41AA"/>
    <w:rsid w:val="00DC1809"/>
    <w:rsid w:val="00DC4A9C"/>
    <w:rsid w:val="00DC61BD"/>
    <w:rsid w:val="00DD1936"/>
    <w:rsid w:val="00DD1996"/>
    <w:rsid w:val="00DE2B28"/>
    <w:rsid w:val="00E22AD5"/>
    <w:rsid w:val="00E315E9"/>
    <w:rsid w:val="00E362F7"/>
    <w:rsid w:val="00E43AD1"/>
    <w:rsid w:val="00E53EE9"/>
    <w:rsid w:val="00E7453B"/>
    <w:rsid w:val="00E80B95"/>
    <w:rsid w:val="00E80EEF"/>
    <w:rsid w:val="00E84A36"/>
    <w:rsid w:val="00E97F65"/>
    <w:rsid w:val="00EA1A96"/>
    <w:rsid w:val="00EA5CA3"/>
    <w:rsid w:val="00EB2A18"/>
    <w:rsid w:val="00EB6EF1"/>
    <w:rsid w:val="00EB720B"/>
    <w:rsid w:val="00ED1325"/>
    <w:rsid w:val="00F032E5"/>
    <w:rsid w:val="00F04788"/>
    <w:rsid w:val="00F233E7"/>
    <w:rsid w:val="00F2731F"/>
    <w:rsid w:val="00F4645D"/>
    <w:rsid w:val="00F53ED6"/>
    <w:rsid w:val="00F63645"/>
    <w:rsid w:val="00F660E8"/>
    <w:rsid w:val="00F710A5"/>
    <w:rsid w:val="00F73354"/>
    <w:rsid w:val="00F7723C"/>
    <w:rsid w:val="00F83343"/>
    <w:rsid w:val="00F9116A"/>
    <w:rsid w:val="00FB75DB"/>
    <w:rsid w:val="00FD5498"/>
    <w:rsid w:val="00FE2C9C"/>
    <w:rsid w:val="00FE7E86"/>
    <w:rsid w:val="00FF68FD"/>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da-DK"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2593D649"/>
  <w15:docId w15:val="{C83F5E4B-31AC-42F2-A8D7-ABCA507F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21" w:unhideWhenUsed="1"/>
    <w:lsdException w:name="annotation text" w:semiHidden="1"/>
    <w:lsdException w:name="header" w:semiHidden="1" w:uiPriority="21" w:unhideWhenUsed="1"/>
    <w:lsdException w:name="footer" w:semiHidden="1" w:uiPriority="21" w:unhideWhenUsed="1"/>
    <w:lsdException w:name="index heading" w:semiHidden="1"/>
    <w:lsdException w:name="caption" w:semiHidden="1" w:uiPriority="3" w:unhideWhenUsed="1"/>
    <w:lsdException w:name="table of figures" w:semiHidden="1" w:uiPriority="10" w:unhideWhenUsed="1"/>
    <w:lsdException w:name="envelope address" w:semiHidden="1"/>
    <w:lsdException w:name="envelope return" w:semiHidden="1"/>
    <w:lsdException w:name="footnote reference" w:semiHidden="1" w:uiPriority="21"/>
    <w:lsdException w:name="annotation reference" w:semiHidden="1"/>
    <w:lsdException w:name="line number" w:semiHidden="1"/>
    <w:lsdException w:name="page number" w:semiHidden="1" w:uiPriority="21" w:unhideWhenUsed="1"/>
    <w:lsdException w:name="endnote reference" w:semiHidden="1" w:uiPriority="21" w:unhideWhenUsed="1"/>
    <w:lsdException w:name="endnote text" w:semiHidden="1" w:uiPriority="21" w:unhideWhenUsed="1"/>
    <w:lsdException w:name="table of authorities" w:semiHidden="1" w:uiPriority="10" w:unhideWhenUsed="1"/>
    <w:lsdException w:name="macro" w:semiHidden="1"/>
    <w:lsdException w:name="toa heading" w:semiHidden="1" w:uiPriority="39" w:unhideWhenUsed="1"/>
    <w:lsdException w:name="List" w:semiHidden="1"/>
    <w:lsdException w:name="List Bullet" w:semiHidden="1" w:uiPriority="2" w:unhideWhenUsed="1"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9"/>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19"/>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uiPriority="19"/>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5CD"/>
  </w:style>
  <w:style w:type="paragraph" w:styleId="Overskrift1">
    <w:name w:val="heading 1"/>
    <w:basedOn w:val="Normal"/>
    <w:next w:val="Normal"/>
    <w:link w:val="Overskrift1Tegn"/>
    <w:uiPriority w:val="9"/>
    <w:qFormat/>
    <w:rsid w:val="00EE15F0"/>
    <w:pPr>
      <w:keepNext/>
      <w:keepLines/>
      <w:spacing w:before="250" w:after="80"/>
      <w:contextualSpacing/>
      <w:outlineLvl w:val="0"/>
    </w:pPr>
    <w:rPr>
      <w:rFonts w:eastAsiaTheme="majorEastAsia" w:cstheme="majorBidi"/>
      <w:b/>
      <w:bCs/>
      <w:sz w:val="21"/>
      <w:szCs w:val="28"/>
    </w:rPr>
  </w:style>
  <w:style w:type="paragraph" w:styleId="Overskrift2">
    <w:name w:val="heading 2"/>
    <w:basedOn w:val="Normal"/>
    <w:next w:val="Normal"/>
    <w:link w:val="Overskrift2Tegn"/>
    <w:uiPriority w:val="1"/>
    <w:qFormat/>
    <w:rsid w:val="00EE15F0"/>
    <w:pPr>
      <w:keepNext/>
      <w:keepLines/>
      <w:spacing w:before="250" w:after="8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0B594F"/>
    <w:pPr>
      <w:keepNext/>
      <w:keepLines/>
      <w:spacing w:before="250" w:after="80"/>
      <w:contextualSpacing/>
      <w:outlineLvl w:val="2"/>
    </w:pPr>
    <w:rPr>
      <w:rFonts w:eastAsiaTheme="majorEastAsia" w:cstheme="majorBidi"/>
      <w:bCs/>
      <w:i/>
    </w:rPr>
  </w:style>
  <w:style w:type="paragraph" w:styleId="Overskrift4">
    <w:name w:val="heading 4"/>
    <w:basedOn w:val="Normal"/>
    <w:next w:val="Normal"/>
    <w:link w:val="Overskrift4Tegn"/>
    <w:uiPriority w:val="1"/>
    <w:semiHidden/>
    <w:rsid w:val="00C60B9C"/>
    <w:pPr>
      <w:keepNext/>
      <w:keepLines/>
      <w:spacing w:before="26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C60B9C"/>
    <w:pPr>
      <w:keepNext/>
      <w:keepLines/>
      <w:spacing w:before="26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C60B9C"/>
    <w:pPr>
      <w:keepNext/>
      <w:keepLines/>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C60B9C"/>
    <w:pPr>
      <w:keepNext/>
      <w:keepLines/>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C60B9C"/>
    <w:pPr>
      <w:keepNext/>
      <w:keepLines/>
      <w:spacing w:before="260"/>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C60B9C"/>
    <w:pPr>
      <w:keepNext/>
      <w:keepLines/>
      <w:spacing w:before="260"/>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Overskrift2-udennummerering">
    <w:name w:val="Overskrift 2 - uden nummerering"/>
    <w:basedOn w:val="Normal"/>
    <w:next w:val="Normal"/>
    <w:uiPriority w:val="1"/>
    <w:rsid w:val="003D017D"/>
    <w:pPr>
      <w:spacing w:before="250" w:after="80"/>
    </w:pPr>
    <w:rPr>
      <w:b/>
    </w:rPr>
  </w:style>
  <w:style w:type="paragraph" w:customStyle="1" w:styleId="Streg">
    <w:name w:val="Streg"/>
    <w:basedOn w:val="Normal"/>
    <w:uiPriority w:val="9"/>
    <w:rsid w:val="002B1B07"/>
    <w:pPr>
      <w:tabs>
        <w:tab w:val="left" w:leader="underscore" w:pos="567"/>
      </w:tabs>
    </w:pPr>
  </w:style>
  <w:style w:type="paragraph" w:customStyle="1" w:styleId="Template-Adressehvid">
    <w:name w:val="Template - Adresse hvid"/>
    <w:basedOn w:val="Template-Adresse"/>
    <w:semiHidden/>
    <w:qFormat/>
    <w:rsid w:val="002B1B07"/>
    <w:pPr>
      <w:spacing w:line="240" w:lineRule="atLeast"/>
    </w:pPr>
    <w:rPr>
      <w:color w:val="FFFFFF"/>
    </w:rPr>
  </w:style>
  <w:style w:type="paragraph" w:customStyle="1" w:styleId="Opstilling-punkttegnvarierede">
    <w:name w:val="Opstilling - punkttegn varierede"/>
    <w:basedOn w:val="Normal"/>
    <w:uiPriority w:val="2"/>
    <w:qFormat/>
    <w:rsid w:val="00F9116A"/>
    <w:pPr>
      <w:numPr>
        <w:numId w:val="11"/>
      </w:numPr>
      <w:spacing w:before="80" w:after="80"/>
    </w:pPr>
  </w:style>
  <w:style w:type="paragraph" w:styleId="Sidehoved">
    <w:name w:val="header"/>
    <w:basedOn w:val="Normal"/>
    <w:link w:val="SidehovedTegn"/>
    <w:uiPriority w:val="21"/>
    <w:semiHidden/>
    <w:rsid w:val="00C60B9C"/>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C60B9C"/>
    <w:rPr>
      <w:sz w:val="16"/>
    </w:rPr>
  </w:style>
  <w:style w:type="paragraph" w:styleId="Sidefod">
    <w:name w:val="footer"/>
    <w:basedOn w:val="Normal"/>
    <w:link w:val="SidefodTegn"/>
    <w:uiPriority w:val="21"/>
    <w:semiHidden/>
    <w:rsid w:val="00C60B9C"/>
    <w:pPr>
      <w:tabs>
        <w:tab w:val="center" w:pos="4819"/>
        <w:tab w:val="right" w:pos="9638"/>
      </w:tabs>
      <w:spacing w:line="240" w:lineRule="atLeast"/>
    </w:pPr>
    <w:rPr>
      <w:sz w:val="16"/>
    </w:rPr>
  </w:style>
  <w:style w:type="character" w:customStyle="1" w:styleId="SidefodTegn">
    <w:name w:val="Sidefod Tegn"/>
    <w:basedOn w:val="Standardskrifttypeiafsnit"/>
    <w:link w:val="Sidefod"/>
    <w:uiPriority w:val="21"/>
    <w:semiHidden/>
    <w:rsid w:val="00C60B9C"/>
    <w:rPr>
      <w:sz w:val="16"/>
    </w:rPr>
  </w:style>
  <w:style w:type="character" w:customStyle="1" w:styleId="Overskrift1Tegn">
    <w:name w:val="Overskrift 1 Tegn"/>
    <w:basedOn w:val="Standardskrifttypeiafsnit"/>
    <w:link w:val="Overskrift1"/>
    <w:uiPriority w:val="1"/>
    <w:rsid w:val="00EE15F0"/>
    <w:rPr>
      <w:rFonts w:eastAsiaTheme="majorEastAsia" w:cstheme="majorBidi"/>
      <w:b/>
      <w:bCs/>
      <w:sz w:val="21"/>
      <w:szCs w:val="28"/>
    </w:rPr>
  </w:style>
  <w:style w:type="character" w:customStyle="1" w:styleId="Overskrift2Tegn">
    <w:name w:val="Overskrift 2 Tegn"/>
    <w:basedOn w:val="Standardskrifttypeiafsnit"/>
    <w:link w:val="Overskrift2"/>
    <w:uiPriority w:val="1"/>
    <w:rsid w:val="00EE15F0"/>
    <w:rPr>
      <w:rFonts w:eastAsiaTheme="majorEastAsia" w:cstheme="majorBidi"/>
      <w:b/>
      <w:bCs/>
      <w:szCs w:val="26"/>
    </w:rPr>
  </w:style>
  <w:style w:type="character" w:customStyle="1" w:styleId="Overskrift3Tegn">
    <w:name w:val="Overskrift 3 Tegn"/>
    <w:basedOn w:val="Standardskrifttypeiafsnit"/>
    <w:link w:val="Overskrift3"/>
    <w:uiPriority w:val="1"/>
    <w:rsid w:val="000B594F"/>
    <w:rPr>
      <w:rFonts w:eastAsiaTheme="majorEastAsia" w:cstheme="majorBidi"/>
      <w:bCs/>
      <w:i/>
    </w:rPr>
  </w:style>
  <w:style w:type="character" w:customStyle="1" w:styleId="Overskrift4Tegn">
    <w:name w:val="Overskrift 4 Tegn"/>
    <w:basedOn w:val="Standardskrifttypeiafsnit"/>
    <w:link w:val="Overskrift4"/>
    <w:uiPriority w:val="1"/>
    <w:semiHidden/>
    <w:rsid w:val="00C60B9C"/>
    <w:rPr>
      <w:rFonts w:eastAsiaTheme="majorEastAsia" w:cstheme="majorBidi"/>
      <w:b/>
      <w:bCs/>
      <w:iCs/>
    </w:rPr>
  </w:style>
  <w:style w:type="character" w:customStyle="1" w:styleId="Overskrift5Tegn">
    <w:name w:val="Overskrift 5 Tegn"/>
    <w:basedOn w:val="Standardskrifttypeiafsnit"/>
    <w:link w:val="Overskrift5"/>
    <w:uiPriority w:val="1"/>
    <w:semiHidden/>
    <w:rsid w:val="00C60B9C"/>
    <w:rPr>
      <w:rFonts w:eastAsiaTheme="majorEastAsia" w:cstheme="majorBidi"/>
      <w:b/>
    </w:rPr>
  </w:style>
  <w:style w:type="character" w:customStyle="1" w:styleId="Overskrift6Tegn">
    <w:name w:val="Overskrift 6 Tegn"/>
    <w:basedOn w:val="Standardskrifttypeiafsnit"/>
    <w:link w:val="Overskrift6"/>
    <w:uiPriority w:val="1"/>
    <w:semiHidden/>
    <w:rsid w:val="00C60B9C"/>
    <w:rPr>
      <w:rFonts w:eastAsiaTheme="majorEastAsia" w:cstheme="majorBidi"/>
      <w:b/>
      <w:iCs/>
    </w:rPr>
  </w:style>
  <w:style w:type="character" w:customStyle="1" w:styleId="Overskrift7Tegn">
    <w:name w:val="Overskrift 7 Tegn"/>
    <w:basedOn w:val="Standardskrifttypeiafsnit"/>
    <w:link w:val="Overskrift7"/>
    <w:uiPriority w:val="1"/>
    <w:semiHidden/>
    <w:rsid w:val="00C60B9C"/>
    <w:rPr>
      <w:rFonts w:eastAsiaTheme="majorEastAsia" w:cstheme="majorBidi"/>
      <w:b/>
      <w:iCs/>
    </w:rPr>
  </w:style>
  <w:style w:type="character" w:customStyle="1" w:styleId="Overskrift8Tegn">
    <w:name w:val="Overskrift 8 Tegn"/>
    <w:basedOn w:val="Standardskrifttypeiafsnit"/>
    <w:link w:val="Overskrift8"/>
    <w:uiPriority w:val="1"/>
    <w:semiHidden/>
    <w:rsid w:val="00C60B9C"/>
    <w:rPr>
      <w:rFonts w:eastAsiaTheme="majorEastAsia" w:cstheme="majorBidi"/>
      <w:b/>
      <w:szCs w:val="20"/>
    </w:rPr>
  </w:style>
  <w:style w:type="character" w:customStyle="1" w:styleId="Overskrift9Tegn">
    <w:name w:val="Overskrift 9 Tegn"/>
    <w:basedOn w:val="Standardskrifttypeiafsnit"/>
    <w:link w:val="Overskrift9"/>
    <w:uiPriority w:val="1"/>
    <w:semiHidden/>
    <w:rsid w:val="00C60B9C"/>
    <w:rPr>
      <w:rFonts w:eastAsiaTheme="majorEastAsia" w:cstheme="majorBidi"/>
      <w:b/>
      <w:iCs/>
      <w:szCs w:val="20"/>
    </w:rPr>
  </w:style>
  <w:style w:type="paragraph" w:styleId="Titel">
    <w:name w:val="Title"/>
    <w:basedOn w:val="Normal"/>
    <w:next w:val="Normal"/>
    <w:link w:val="TitelTegn"/>
    <w:uiPriority w:val="19"/>
    <w:semiHidden/>
    <w:rsid w:val="00C60B9C"/>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C60B9C"/>
    <w:rPr>
      <w:rFonts w:eastAsiaTheme="majorEastAsia" w:cstheme="majorBidi"/>
      <w:b/>
      <w:kern w:val="28"/>
      <w:sz w:val="40"/>
      <w:szCs w:val="52"/>
    </w:rPr>
  </w:style>
  <w:style w:type="paragraph" w:styleId="Undertitel">
    <w:name w:val="Subtitle"/>
    <w:basedOn w:val="Normal"/>
    <w:next w:val="Normal"/>
    <w:link w:val="UndertitelTegn"/>
    <w:uiPriority w:val="19"/>
    <w:semiHidden/>
    <w:rsid w:val="00C60B9C"/>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C60B9C"/>
    <w:rPr>
      <w:rFonts w:eastAsiaTheme="majorEastAsia" w:cstheme="majorBidi"/>
      <w:b/>
      <w:iCs/>
      <w:sz w:val="36"/>
      <w:szCs w:val="24"/>
    </w:rPr>
  </w:style>
  <w:style w:type="character" w:styleId="Svagfremhvning">
    <w:name w:val="Subtle Emphasis"/>
    <w:basedOn w:val="Standardskrifttypeiafsnit"/>
    <w:uiPriority w:val="99"/>
    <w:semiHidden/>
    <w:qFormat/>
    <w:rsid w:val="00C60B9C"/>
    <w:rPr>
      <w:i/>
      <w:iCs/>
      <w:color w:val="808080" w:themeColor="text1" w:themeTint="7F"/>
    </w:rPr>
  </w:style>
  <w:style w:type="character" w:styleId="Kraftigfremhvning">
    <w:name w:val="Intense Emphasis"/>
    <w:basedOn w:val="Standardskrifttypeiafsnit"/>
    <w:uiPriority w:val="19"/>
    <w:semiHidden/>
    <w:rsid w:val="00C60B9C"/>
    <w:rPr>
      <w:b/>
      <w:bCs/>
      <w:i/>
      <w:iCs/>
      <w:color w:val="auto"/>
    </w:rPr>
  </w:style>
  <w:style w:type="character" w:styleId="Strk">
    <w:name w:val="Strong"/>
    <w:basedOn w:val="Standardskrifttypeiafsnit"/>
    <w:uiPriority w:val="19"/>
    <w:semiHidden/>
    <w:rsid w:val="00C60B9C"/>
    <w:rPr>
      <w:b/>
      <w:bCs/>
    </w:rPr>
  </w:style>
  <w:style w:type="paragraph" w:styleId="Strktcitat">
    <w:name w:val="Intense Quote"/>
    <w:basedOn w:val="Normal"/>
    <w:next w:val="Normal"/>
    <w:link w:val="StrktcitatTegn"/>
    <w:uiPriority w:val="19"/>
    <w:semiHidden/>
    <w:rsid w:val="00C60B9C"/>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C60B9C"/>
    <w:rPr>
      <w:b/>
      <w:bCs/>
      <w:i/>
      <w:iCs/>
    </w:rPr>
  </w:style>
  <w:style w:type="character" w:styleId="Svaghenvisning">
    <w:name w:val="Subtle Reference"/>
    <w:basedOn w:val="Standardskrifttypeiafsnit"/>
    <w:uiPriority w:val="99"/>
    <w:semiHidden/>
    <w:qFormat/>
    <w:rsid w:val="00C60B9C"/>
    <w:rPr>
      <w:caps w:val="0"/>
      <w:smallCaps w:val="0"/>
      <w:color w:val="auto"/>
      <w:u w:val="single"/>
    </w:rPr>
  </w:style>
  <w:style w:type="character" w:styleId="Kraftighenvisning">
    <w:name w:val="Intense Reference"/>
    <w:basedOn w:val="Standardskrifttypeiafsnit"/>
    <w:uiPriority w:val="99"/>
    <w:semiHidden/>
    <w:qFormat/>
    <w:rsid w:val="00C60B9C"/>
    <w:rPr>
      <w:b/>
      <w:bCs/>
      <w:caps w:val="0"/>
      <w:smallCaps w:val="0"/>
      <w:color w:val="auto"/>
      <w:spacing w:val="5"/>
      <w:u w:val="single"/>
    </w:rPr>
  </w:style>
  <w:style w:type="paragraph" w:styleId="Billedtekst">
    <w:name w:val="caption"/>
    <w:basedOn w:val="Normal"/>
    <w:next w:val="Normal"/>
    <w:uiPriority w:val="3"/>
    <w:rsid w:val="00C60B9C"/>
    <w:rPr>
      <w:b/>
      <w:bCs/>
      <w:sz w:val="16"/>
    </w:rPr>
  </w:style>
  <w:style w:type="paragraph" w:styleId="Indholdsfortegnelse1">
    <w:name w:val="toc 1"/>
    <w:basedOn w:val="Normal"/>
    <w:next w:val="Normal"/>
    <w:uiPriority w:val="39"/>
    <w:rsid w:val="00C60B9C"/>
    <w:pPr>
      <w:ind w:right="567"/>
    </w:pPr>
    <w:rPr>
      <w:b/>
    </w:rPr>
  </w:style>
  <w:style w:type="paragraph" w:styleId="Indholdsfortegnelse2">
    <w:name w:val="toc 2"/>
    <w:basedOn w:val="Normal"/>
    <w:next w:val="Normal"/>
    <w:uiPriority w:val="39"/>
    <w:semiHidden/>
    <w:rsid w:val="00C60B9C"/>
    <w:pPr>
      <w:ind w:right="567"/>
    </w:pPr>
  </w:style>
  <w:style w:type="paragraph" w:styleId="Indholdsfortegnelse3">
    <w:name w:val="toc 3"/>
    <w:basedOn w:val="Normal"/>
    <w:next w:val="Normal"/>
    <w:uiPriority w:val="39"/>
    <w:semiHidden/>
    <w:rsid w:val="00C60B9C"/>
    <w:pPr>
      <w:ind w:right="567"/>
    </w:pPr>
  </w:style>
  <w:style w:type="paragraph" w:styleId="Indholdsfortegnelse4">
    <w:name w:val="toc 4"/>
    <w:basedOn w:val="Normal"/>
    <w:next w:val="Normal"/>
    <w:uiPriority w:val="39"/>
    <w:semiHidden/>
    <w:rsid w:val="00C60B9C"/>
    <w:pPr>
      <w:ind w:right="567"/>
    </w:pPr>
  </w:style>
  <w:style w:type="paragraph" w:styleId="Indholdsfortegnelse5">
    <w:name w:val="toc 5"/>
    <w:basedOn w:val="Normal"/>
    <w:next w:val="Normal"/>
    <w:uiPriority w:val="39"/>
    <w:semiHidden/>
    <w:rsid w:val="00C60B9C"/>
    <w:pPr>
      <w:ind w:right="567"/>
    </w:pPr>
  </w:style>
  <w:style w:type="paragraph" w:styleId="Indholdsfortegnelse6">
    <w:name w:val="toc 6"/>
    <w:basedOn w:val="Normal"/>
    <w:next w:val="Normal"/>
    <w:uiPriority w:val="39"/>
    <w:semiHidden/>
    <w:rsid w:val="00C60B9C"/>
    <w:pPr>
      <w:ind w:right="567"/>
    </w:pPr>
  </w:style>
  <w:style w:type="paragraph" w:styleId="Indholdsfortegnelse7">
    <w:name w:val="toc 7"/>
    <w:basedOn w:val="Normal"/>
    <w:next w:val="Normal"/>
    <w:uiPriority w:val="39"/>
    <w:semiHidden/>
    <w:rsid w:val="00C60B9C"/>
    <w:pPr>
      <w:ind w:right="567"/>
    </w:pPr>
  </w:style>
  <w:style w:type="paragraph" w:styleId="Indholdsfortegnelse8">
    <w:name w:val="toc 8"/>
    <w:basedOn w:val="Normal"/>
    <w:next w:val="Normal"/>
    <w:uiPriority w:val="39"/>
    <w:semiHidden/>
    <w:rsid w:val="00C60B9C"/>
    <w:pPr>
      <w:ind w:right="567"/>
    </w:pPr>
  </w:style>
  <w:style w:type="paragraph" w:styleId="Indholdsfortegnelse9">
    <w:name w:val="toc 9"/>
    <w:basedOn w:val="Normal"/>
    <w:next w:val="Normal"/>
    <w:uiPriority w:val="39"/>
    <w:semiHidden/>
    <w:rsid w:val="00C60B9C"/>
    <w:pPr>
      <w:ind w:right="567"/>
    </w:pPr>
  </w:style>
  <w:style w:type="paragraph" w:styleId="Overskrift">
    <w:name w:val="TOC Heading"/>
    <w:basedOn w:val="Normal"/>
    <w:next w:val="Normal"/>
    <w:uiPriority w:val="39"/>
    <w:qFormat/>
    <w:rsid w:val="00EE15F0"/>
    <w:pPr>
      <w:spacing w:before="250" w:after="80"/>
    </w:pPr>
    <w:rPr>
      <w:sz w:val="21"/>
    </w:rPr>
  </w:style>
  <w:style w:type="paragraph" w:styleId="Bloktekst">
    <w:name w:val="Block Text"/>
    <w:basedOn w:val="Normal"/>
    <w:uiPriority w:val="99"/>
    <w:semiHidden/>
    <w:rsid w:val="00C60B9C"/>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C60B9C"/>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C60B9C"/>
    <w:rPr>
      <w:sz w:val="16"/>
      <w:szCs w:val="20"/>
    </w:rPr>
  </w:style>
  <w:style w:type="character" w:styleId="Slutnotehenvisning">
    <w:name w:val="endnote reference"/>
    <w:basedOn w:val="Standardskrifttypeiafsnit"/>
    <w:uiPriority w:val="21"/>
    <w:semiHidden/>
    <w:rsid w:val="00C60B9C"/>
    <w:rPr>
      <w:vertAlign w:val="superscript"/>
    </w:rPr>
  </w:style>
  <w:style w:type="paragraph" w:styleId="Fodnotetekst">
    <w:name w:val="footnote text"/>
    <w:basedOn w:val="Normal"/>
    <w:link w:val="FodnotetekstTegn"/>
    <w:uiPriority w:val="21"/>
    <w:semiHidden/>
    <w:rsid w:val="00C60B9C"/>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C60B9C"/>
    <w:rPr>
      <w:sz w:val="16"/>
      <w:szCs w:val="20"/>
    </w:rPr>
  </w:style>
  <w:style w:type="paragraph" w:styleId="Opstilling-punkttegn">
    <w:name w:val="List Bullet"/>
    <w:basedOn w:val="Normal"/>
    <w:uiPriority w:val="2"/>
    <w:qFormat/>
    <w:rsid w:val="00E11425"/>
    <w:pPr>
      <w:numPr>
        <w:numId w:val="13"/>
      </w:numPr>
      <w:spacing w:before="80" w:after="80"/>
    </w:pPr>
  </w:style>
  <w:style w:type="paragraph" w:styleId="Opstilling-talellerbogst">
    <w:name w:val="List Number"/>
    <w:basedOn w:val="Normal"/>
    <w:uiPriority w:val="2"/>
    <w:qFormat/>
    <w:rsid w:val="00E11425"/>
    <w:pPr>
      <w:numPr>
        <w:numId w:val="14"/>
      </w:numPr>
      <w:spacing w:before="80" w:after="80"/>
    </w:pPr>
  </w:style>
  <w:style w:type="character" w:styleId="Sidetal">
    <w:name w:val="page number"/>
    <w:basedOn w:val="Standardskrifttypeiafsnit"/>
    <w:uiPriority w:val="21"/>
    <w:rsid w:val="00C60B9C"/>
    <w:rPr>
      <w:rFonts w:ascii="Georgia" w:hAnsi="Georgia"/>
      <w:sz w:val="13"/>
    </w:rPr>
  </w:style>
  <w:style w:type="paragraph" w:customStyle="1" w:styleId="Template">
    <w:name w:val="Template"/>
    <w:uiPriority w:val="8"/>
    <w:semiHidden/>
    <w:rsid w:val="00C60B9C"/>
    <w:rPr>
      <w:noProof/>
      <w:sz w:val="16"/>
    </w:rPr>
  </w:style>
  <w:style w:type="paragraph" w:customStyle="1" w:styleId="Template-Adresse">
    <w:name w:val="Template - Adresse"/>
    <w:basedOn w:val="Template"/>
    <w:uiPriority w:val="8"/>
    <w:semiHidden/>
    <w:rsid w:val="00C60B9C"/>
    <w:pPr>
      <w:suppressAutoHyphens/>
    </w:pPr>
    <w:rPr>
      <w:sz w:val="13"/>
    </w:rPr>
  </w:style>
  <w:style w:type="paragraph" w:customStyle="1" w:styleId="Template-Virksomhedsnavn">
    <w:name w:val="Template - Virksomheds navn"/>
    <w:basedOn w:val="Template-Adresse"/>
    <w:next w:val="Template-Adresse"/>
    <w:uiPriority w:val="8"/>
    <w:semiHidden/>
    <w:rsid w:val="00C60B9C"/>
  </w:style>
  <w:style w:type="paragraph" w:styleId="Citatoverskrift">
    <w:name w:val="toa heading"/>
    <w:basedOn w:val="Normal"/>
    <w:next w:val="Normal"/>
    <w:uiPriority w:val="39"/>
    <w:semiHidden/>
    <w:rsid w:val="00C60B9C"/>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C60B9C"/>
    <w:pPr>
      <w:ind w:right="567"/>
    </w:pPr>
  </w:style>
  <w:style w:type="character" w:styleId="Pladsholdertekst">
    <w:name w:val="Placeholder Text"/>
    <w:basedOn w:val="Standardskrifttypeiafsnit"/>
    <w:uiPriority w:val="99"/>
    <w:semiHidden/>
    <w:rsid w:val="00C60B9C"/>
    <w:rPr>
      <w:color w:val="auto"/>
    </w:rPr>
  </w:style>
  <w:style w:type="paragraph" w:customStyle="1" w:styleId="Tabel">
    <w:name w:val="Tabel"/>
    <w:uiPriority w:val="4"/>
    <w:semiHidden/>
    <w:rsid w:val="00C60B9C"/>
    <w:pPr>
      <w:spacing w:before="40" w:after="40" w:line="240" w:lineRule="atLeast"/>
      <w:ind w:left="113" w:right="113"/>
    </w:pPr>
    <w:rPr>
      <w:sz w:val="16"/>
    </w:rPr>
  </w:style>
  <w:style w:type="paragraph" w:customStyle="1" w:styleId="Tabel-Tekst">
    <w:name w:val="Tabel - Tekst"/>
    <w:basedOn w:val="Tabel"/>
    <w:uiPriority w:val="4"/>
    <w:semiHidden/>
    <w:rsid w:val="00C60B9C"/>
  </w:style>
  <w:style w:type="paragraph" w:customStyle="1" w:styleId="Tabel-TekstTotal">
    <w:name w:val="Tabel - Tekst Total"/>
    <w:basedOn w:val="Tabel-Tekst"/>
    <w:uiPriority w:val="4"/>
    <w:semiHidden/>
    <w:rsid w:val="00C60B9C"/>
    <w:rPr>
      <w:b/>
    </w:rPr>
  </w:style>
  <w:style w:type="paragraph" w:customStyle="1" w:styleId="Tabel-Tal">
    <w:name w:val="Tabel - Tal"/>
    <w:basedOn w:val="Tabel"/>
    <w:uiPriority w:val="4"/>
    <w:semiHidden/>
    <w:rsid w:val="00C60B9C"/>
    <w:pPr>
      <w:jc w:val="right"/>
    </w:pPr>
  </w:style>
  <w:style w:type="paragraph" w:customStyle="1" w:styleId="Tabel-TalTotal">
    <w:name w:val="Tabel - Tal Total"/>
    <w:basedOn w:val="Tabel-Tal"/>
    <w:uiPriority w:val="4"/>
    <w:semiHidden/>
    <w:rsid w:val="00C60B9C"/>
    <w:rPr>
      <w:b/>
    </w:rPr>
  </w:style>
  <w:style w:type="paragraph" w:styleId="Citat">
    <w:name w:val="Quote"/>
    <w:basedOn w:val="Normal"/>
    <w:next w:val="Normal"/>
    <w:link w:val="CitatTegn"/>
    <w:uiPriority w:val="19"/>
    <w:semiHidden/>
    <w:rsid w:val="00C60B9C"/>
    <w:pPr>
      <w:spacing w:before="260" w:after="260"/>
      <w:ind w:left="567" w:right="567"/>
    </w:pPr>
    <w:rPr>
      <w:b/>
      <w:iCs/>
      <w:color w:val="000000" w:themeColor="text1"/>
      <w:sz w:val="20"/>
    </w:rPr>
  </w:style>
  <w:style w:type="character" w:customStyle="1" w:styleId="CitatTegn">
    <w:name w:val="Citat Tegn"/>
    <w:basedOn w:val="Standardskrifttypeiafsnit"/>
    <w:link w:val="Citat"/>
    <w:uiPriority w:val="19"/>
    <w:semiHidden/>
    <w:rsid w:val="00C60B9C"/>
    <w:rPr>
      <w:b/>
      <w:iCs/>
      <w:color w:val="000000" w:themeColor="text1"/>
      <w:sz w:val="20"/>
    </w:rPr>
  </w:style>
  <w:style w:type="character" w:styleId="Bogenstitel">
    <w:name w:val="Book Title"/>
    <w:basedOn w:val="Standardskrifttypeiafsnit"/>
    <w:uiPriority w:val="99"/>
    <w:semiHidden/>
    <w:qFormat/>
    <w:rsid w:val="00C60B9C"/>
    <w:rPr>
      <w:b/>
      <w:bCs/>
      <w:caps w:val="0"/>
      <w:smallCaps w:val="0"/>
      <w:spacing w:val="5"/>
    </w:rPr>
  </w:style>
  <w:style w:type="paragraph" w:styleId="Citatsamling">
    <w:name w:val="table of authorities"/>
    <w:basedOn w:val="Normal"/>
    <w:next w:val="Normal"/>
    <w:uiPriority w:val="10"/>
    <w:semiHidden/>
    <w:rsid w:val="00C60B9C"/>
    <w:pPr>
      <w:ind w:right="567"/>
    </w:pPr>
  </w:style>
  <w:style w:type="paragraph" w:styleId="Normalindrykning">
    <w:name w:val="Normal Indent"/>
    <w:basedOn w:val="Normal"/>
    <w:rsid w:val="00C60B9C"/>
    <w:pPr>
      <w:ind w:left="1134"/>
    </w:pPr>
  </w:style>
  <w:style w:type="table" w:styleId="Tabel-Gitter">
    <w:name w:val="Table Grid"/>
    <w:basedOn w:val="Tabel-Normal"/>
    <w:uiPriority w:val="59"/>
    <w:rsid w:val="00C60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D662CD"/>
    <w:pPr>
      <w:spacing w:before="20" w:after="250"/>
      <w:contextualSpacing/>
    </w:pPr>
    <w:rPr>
      <w:b/>
      <w:sz w:val="21"/>
    </w:rPr>
  </w:style>
  <w:style w:type="paragraph" w:customStyle="1" w:styleId="DocumentName">
    <w:name w:val="Document Name"/>
    <w:basedOn w:val="Normal"/>
    <w:uiPriority w:val="8"/>
    <w:semiHidden/>
    <w:rsid w:val="00C60B9C"/>
    <w:pPr>
      <w:spacing w:line="360" w:lineRule="atLeast"/>
    </w:pPr>
    <w:rPr>
      <w:b/>
      <w:caps/>
      <w:sz w:val="28"/>
    </w:rPr>
  </w:style>
  <w:style w:type="paragraph" w:customStyle="1" w:styleId="Template-Dato">
    <w:name w:val="Template - Dato"/>
    <w:basedOn w:val="Template"/>
    <w:uiPriority w:val="8"/>
    <w:semiHidden/>
    <w:rsid w:val="00C60B9C"/>
    <w:rPr>
      <w:sz w:val="13"/>
    </w:rPr>
  </w:style>
  <w:style w:type="table" w:customStyle="1" w:styleId="Blank">
    <w:name w:val="Blank"/>
    <w:basedOn w:val="Tabel-Normal"/>
    <w:uiPriority w:val="99"/>
    <w:rsid w:val="00C60B9C"/>
    <w:pPr>
      <w:spacing w:line="240" w:lineRule="atLeast"/>
    </w:pPr>
    <w:tblPr>
      <w:tblCellMar>
        <w:left w:w="0" w:type="dxa"/>
        <w:right w:w="0" w:type="dxa"/>
      </w:tblCellMar>
    </w:tblPr>
  </w:style>
  <w:style w:type="paragraph" w:styleId="Ingenafstand">
    <w:name w:val="No Spacing"/>
    <w:semiHidden/>
    <w:rsid w:val="00C60B9C"/>
    <w:pPr>
      <w:spacing w:line="240" w:lineRule="atLeast"/>
    </w:pPr>
  </w:style>
  <w:style w:type="paragraph" w:customStyle="1" w:styleId="Template-AdresseTab1">
    <w:name w:val="Template - Adresse Tab1"/>
    <w:basedOn w:val="Template-Adresse"/>
    <w:uiPriority w:val="8"/>
    <w:semiHidden/>
    <w:qFormat/>
    <w:rsid w:val="001763C9"/>
    <w:pPr>
      <w:tabs>
        <w:tab w:val="left" w:pos="567"/>
      </w:tabs>
      <w:spacing w:line="240" w:lineRule="atLeast"/>
    </w:pPr>
  </w:style>
  <w:style w:type="paragraph" w:customStyle="1" w:styleId="Template-AdresseTab2">
    <w:name w:val="Template - Adresse Tab2"/>
    <w:basedOn w:val="Template-Adresse"/>
    <w:uiPriority w:val="8"/>
    <w:semiHidden/>
    <w:qFormat/>
    <w:rsid w:val="00C60B9C"/>
    <w:pPr>
      <w:tabs>
        <w:tab w:val="left" w:pos="794"/>
      </w:tabs>
      <w:spacing w:line="240" w:lineRule="atLeast"/>
    </w:pPr>
  </w:style>
  <w:style w:type="paragraph" w:customStyle="1" w:styleId="Modtager">
    <w:name w:val="Modtager"/>
    <w:basedOn w:val="Normal"/>
    <w:next w:val="Normal"/>
    <w:uiPriority w:val="9"/>
    <w:semiHidden/>
    <w:qFormat/>
    <w:rsid w:val="002A6145"/>
    <w:pPr>
      <w:tabs>
        <w:tab w:val="left" w:pos="5655"/>
      </w:tabs>
      <w:contextualSpacing/>
    </w:pPr>
  </w:style>
  <w:style w:type="numbering" w:styleId="111111">
    <w:name w:val="Outline List 2"/>
    <w:basedOn w:val="Ingenoversigt"/>
    <w:uiPriority w:val="99"/>
    <w:semiHidden/>
    <w:unhideWhenUsed/>
    <w:rsid w:val="001B65CD"/>
    <w:pPr>
      <w:numPr>
        <w:numId w:val="12"/>
      </w:numPr>
    </w:pPr>
  </w:style>
  <w:style w:type="numbering" w:styleId="1ai">
    <w:name w:val="Outline List 1"/>
    <w:basedOn w:val="Ingenoversigt"/>
    <w:uiPriority w:val="99"/>
    <w:semiHidden/>
    <w:unhideWhenUsed/>
    <w:rsid w:val="001B65CD"/>
    <w:pPr>
      <w:numPr>
        <w:numId w:val="13"/>
      </w:numPr>
    </w:pPr>
  </w:style>
  <w:style w:type="paragraph" w:styleId="Markeringsbobletekst">
    <w:name w:val="Balloon Text"/>
    <w:basedOn w:val="Normal"/>
    <w:link w:val="MarkeringsbobletekstTegn"/>
    <w:uiPriority w:val="99"/>
    <w:semiHidden/>
    <w:unhideWhenUsed/>
    <w:rsid w:val="001B65CD"/>
    <w:pPr>
      <w:spacing w:line="240" w:lineRule="auto"/>
    </w:pPr>
    <w:rPr>
      <w:rFonts w:cs="Segoe UI"/>
    </w:rPr>
  </w:style>
  <w:style w:type="character" w:customStyle="1" w:styleId="MarkeringsbobletekstTegn">
    <w:name w:val="Markeringsbobletekst Tegn"/>
    <w:basedOn w:val="Standardskrifttypeiafsnit"/>
    <w:link w:val="Markeringsbobletekst"/>
    <w:uiPriority w:val="99"/>
    <w:semiHidden/>
    <w:rsid w:val="001B65CD"/>
    <w:rPr>
      <w:rFonts w:cs="Segoe UI"/>
    </w:rPr>
  </w:style>
  <w:style w:type="paragraph" w:styleId="Bibliografi">
    <w:name w:val="Bibliography"/>
    <w:basedOn w:val="Normal"/>
    <w:next w:val="Normal"/>
    <w:uiPriority w:val="99"/>
    <w:semiHidden/>
    <w:unhideWhenUsed/>
    <w:rsid w:val="001B65CD"/>
  </w:style>
  <w:style w:type="paragraph" w:styleId="Brdtekst">
    <w:name w:val="Body Text"/>
    <w:basedOn w:val="Normal"/>
    <w:link w:val="BrdtekstTegn"/>
    <w:uiPriority w:val="99"/>
    <w:semiHidden/>
    <w:rsid w:val="001B65CD"/>
    <w:pPr>
      <w:spacing w:after="120"/>
    </w:pPr>
  </w:style>
  <w:style w:type="character" w:customStyle="1" w:styleId="BrdtekstTegn">
    <w:name w:val="Brødtekst Tegn"/>
    <w:basedOn w:val="Standardskrifttypeiafsnit"/>
    <w:link w:val="Brdtekst"/>
    <w:uiPriority w:val="99"/>
    <w:semiHidden/>
    <w:rsid w:val="001B65CD"/>
  </w:style>
  <w:style w:type="paragraph" w:styleId="Brdtekst2">
    <w:name w:val="Body Text 2"/>
    <w:basedOn w:val="Normal"/>
    <w:link w:val="Brdtekst2Tegn"/>
    <w:uiPriority w:val="99"/>
    <w:semiHidden/>
    <w:rsid w:val="001B65CD"/>
    <w:pPr>
      <w:spacing w:after="120" w:line="480" w:lineRule="auto"/>
    </w:pPr>
  </w:style>
  <w:style w:type="character" w:customStyle="1" w:styleId="Brdtekst2Tegn">
    <w:name w:val="Brødtekst 2 Tegn"/>
    <w:basedOn w:val="Standardskrifttypeiafsnit"/>
    <w:link w:val="Brdtekst2"/>
    <w:uiPriority w:val="99"/>
    <w:semiHidden/>
    <w:rsid w:val="001B65CD"/>
  </w:style>
  <w:style w:type="paragraph" w:styleId="Brdtekst3">
    <w:name w:val="Body Text 3"/>
    <w:basedOn w:val="Normal"/>
    <w:link w:val="Brdtekst3Tegn"/>
    <w:uiPriority w:val="99"/>
    <w:semiHidden/>
    <w:rsid w:val="001B65CD"/>
    <w:pPr>
      <w:spacing w:after="120"/>
    </w:pPr>
    <w:rPr>
      <w:sz w:val="16"/>
      <w:szCs w:val="16"/>
    </w:rPr>
  </w:style>
  <w:style w:type="character" w:customStyle="1" w:styleId="Brdtekst3Tegn">
    <w:name w:val="Brødtekst 3 Tegn"/>
    <w:basedOn w:val="Standardskrifttypeiafsnit"/>
    <w:link w:val="Brdtekst3"/>
    <w:uiPriority w:val="99"/>
    <w:semiHidden/>
    <w:rsid w:val="001B65CD"/>
    <w:rPr>
      <w:sz w:val="16"/>
      <w:szCs w:val="16"/>
    </w:rPr>
  </w:style>
  <w:style w:type="paragraph" w:styleId="Brdtekst-frstelinjeindrykning1">
    <w:name w:val="Body Text First Indent"/>
    <w:basedOn w:val="Brdtekst"/>
    <w:link w:val="Brdtekst-frstelinjeindrykning1Tegn"/>
    <w:uiPriority w:val="99"/>
    <w:semiHidden/>
    <w:rsid w:val="001B65CD"/>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1B65CD"/>
  </w:style>
  <w:style w:type="paragraph" w:styleId="Brdtekstindrykning">
    <w:name w:val="Body Text Indent"/>
    <w:basedOn w:val="Normal"/>
    <w:link w:val="BrdtekstindrykningTegn"/>
    <w:uiPriority w:val="99"/>
    <w:semiHidden/>
    <w:rsid w:val="001B65CD"/>
    <w:pPr>
      <w:spacing w:after="120"/>
      <w:ind w:left="283"/>
    </w:pPr>
  </w:style>
  <w:style w:type="character" w:customStyle="1" w:styleId="BrdtekstindrykningTegn">
    <w:name w:val="Brødtekstindrykning Tegn"/>
    <w:basedOn w:val="Standardskrifttypeiafsnit"/>
    <w:link w:val="Brdtekstindrykning"/>
    <w:uiPriority w:val="99"/>
    <w:semiHidden/>
    <w:rsid w:val="001B65CD"/>
  </w:style>
  <w:style w:type="paragraph" w:styleId="Brdtekst-frstelinjeindrykning2">
    <w:name w:val="Body Text First Indent 2"/>
    <w:basedOn w:val="Brdtekstindrykning"/>
    <w:link w:val="Brdtekst-frstelinjeindrykning2Tegn"/>
    <w:uiPriority w:val="99"/>
    <w:semiHidden/>
    <w:rsid w:val="001B65CD"/>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1B65CD"/>
  </w:style>
  <w:style w:type="paragraph" w:styleId="Brdtekstindrykning2">
    <w:name w:val="Body Text Indent 2"/>
    <w:basedOn w:val="Normal"/>
    <w:link w:val="Brdtekstindrykning2Tegn"/>
    <w:uiPriority w:val="99"/>
    <w:semiHidden/>
    <w:rsid w:val="001B65CD"/>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1B65CD"/>
  </w:style>
  <w:style w:type="paragraph" w:styleId="Brdtekstindrykning3">
    <w:name w:val="Body Text Indent 3"/>
    <w:basedOn w:val="Normal"/>
    <w:link w:val="Brdtekstindrykning3Tegn"/>
    <w:uiPriority w:val="99"/>
    <w:semiHidden/>
    <w:rsid w:val="001B65CD"/>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1B65CD"/>
    <w:rPr>
      <w:sz w:val="16"/>
      <w:szCs w:val="16"/>
    </w:rPr>
  </w:style>
  <w:style w:type="paragraph" w:styleId="Sluthilsen">
    <w:name w:val="Closing"/>
    <w:basedOn w:val="Normal"/>
    <w:link w:val="SluthilsenTegn"/>
    <w:uiPriority w:val="99"/>
    <w:semiHidden/>
    <w:rsid w:val="001B65CD"/>
    <w:pPr>
      <w:spacing w:line="240" w:lineRule="auto"/>
      <w:ind w:left="4252"/>
    </w:pPr>
  </w:style>
  <w:style w:type="character" w:customStyle="1" w:styleId="SluthilsenTegn">
    <w:name w:val="Sluthilsen Tegn"/>
    <w:basedOn w:val="Standardskrifttypeiafsnit"/>
    <w:link w:val="Sluthilsen"/>
    <w:uiPriority w:val="99"/>
    <w:semiHidden/>
    <w:rsid w:val="001B65CD"/>
  </w:style>
  <w:style w:type="table" w:styleId="Farvetgitter">
    <w:name w:val="Colorful Grid"/>
    <w:basedOn w:val="Tabel-Normal"/>
    <w:uiPriority w:val="73"/>
    <w:semiHidden/>
    <w:unhideWhenUsed/>
    <w:rsid w:val="001B65C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1B65C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9D1E9" w:themeFill="accent1" w:themeFillTint="33"/>
    </w:tcPr>
    <w:tblStylePr w:type="firstRow">
      <w:rPr>
        <w:b/>
        <w:bCs/>
      </w:rPr>
      <w:tblPr/>
      <w:tcPr>
        <w:shd w:val="clear" w:color="auto" w:fill="93A4D3" w:themeFill="accent1" w:themeFillTint="66"/>
      </w:tcPr>
    </w:tblStylePr>
    <w:tblStylePr w:type="lastRow">
      <w:rPr>
        <w:b/>
        <w:bCs/>
        <w:color w:val="000000" w:themeColor="text1"/>
      </w:rPr>
      <w:tblPr/>
      <w:tcPr>
        <w:shd w:val="clear" w:color="auto" w:fill="93A4D3" w:themeFill="accent1" w:themeFillTint="66"/>
      </w:tcPr>
    </w:tblStylePr>
    <w:tblStylePr w:type="firstCol">
      <w:rPr>
        <w:color w:val="FFFFFF" w:themeColor="background1"/>
      </w:rPr>
      <w:tblPr/>
      <w:tcPr>
        <w:shd w:val="clear" w:color="auto" w:fill="1C2745" w:themeFill="accent1" w:themeFillShade="BF"/>
      </w:tcPr>
    </w:tblStylePr>
    <w:tblStylePr w:type="lastCol">
      <w:rPr>
        <w:color w:val="FFFFFF" w:themeColor="background1"/>
      </w:rPr>
      <w:tblPr/>
      <w:tcPr>
        <w:shd w:val="clear" w:color="auto" w:fill="1C2745" w:themeFill="accent1" w:themeFillShade="BF"/>
      </w:tcPr>
    </w:tblStylePr>
    <w:tblStylePr w:type="band1Vert">
      <w:tblPr/>
      <w:tcPr>
        <w:shd w:val="clear" w:color="auto" w:fill="788EC8" w:themeFill="accent1" w:themeFillTint="7F"/>
      </w:tcPr>
    </w:tblStylePr>
    <w:tblStylePr w:type="band1Horz">
      <w:tblPr/>
      <w:tcPr>
        <w:shd w:val="clear" w:color="auto" w:fill="788EC8" w:themeFill="accent1" w:themeFillTint="7F"/>
      </w:tcPr>
    </w:tblStylePr>
  </w:style>
  <w:style w:type="table" w:styleId="Farvetgitter-fremhvningsfarve2">
    <w:name w:val="Colorful Grid Accent 2"/>
    <w:basedOn w:val="Tabel-Normal"/>
    <w:uiPriority w:val="73"/>
    <w:semiHidden/>
    <w:unhideWhenUsed/>
    <w:rsid w:val="001B65C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E7ED" w:themeFill="accent2" w:themeFillTint="33"/>
    </w:tcPr>
    <w:tblStylePr w:type="firstRow">
      <w:rPr>
        <w:b/>
        <w:bCs/>
      </w:rPr>
      <w:tblPr/>
      <w:tcPr>
        <w:shd w:val="clear" w:color="auto" w:fill="CCCFDB" w:themeFill="accent2" w:themeFillTint="66"/>
      </w:tcPr>
    </w:tblStylePr>
    <w:tblStylePr w:type="lastRow">
      <w:rPr>
        <w:b/>
        <w:bCs/>
        <w:color w:val="000000" w:themeColor="text1"/>
      </w:rPr>
      <w:tblPr/>
      <w:tcPr>
        <w:shd w:val="clear" w:color="auto" w:fill="CCCFDB" w:themeFill="accent2" w:themeFillTint="66"/>
      </w:tcPr>
    </w:tblStylePr>
    <w:tblStylePr w:type="firstCol">
      <w:rPr>
        <w:color w:val="FFFFFF" w:themeColor="background1"/>
      </w:rPr>
      <w:tblPr/>
      <w:tcPr>
        <w:shd w:val="clear" w:color="auto" w:fill="5C6281" w:themeFill="accent2" w:themeFillShade="BF"/>
      </w:tcPr>
    </w:tblStylePr>
    <w:tblStylePr w:type="lastCol">
      <w:rPr>
        <w:color w:val="FFFFFF" w:themeColor="background1"/>
      </w:rPr>
      <w:tblPr/>
      <w:tcPr>
        <w:shd w:val="clear" w:color="auto" w:fill="5C6281" w:themeFill="accent2" w:themeFillShade="BF"/>
      </w:tcPr>
    </w:tblStylePr>
    <w:tblStylePr w:type="band1Vert">
      <w:tblPr/>
      <w:tcPr>
        <w:shd w:val="clear" w:color="auto" w:fill="C0C3D2" w:themeFill="accent2" w:themeFillTint="7F"/>
      </w:tcPr>
    </w:tblStylePr>
    <w:tblStylePr w:type="band1Horz">
      <w:tblPr/>
      <w:tcPr>
        <w:shd w:val="clear" w:color="auto" w:fill="C0C3D2" w:themeFill="accent2" w:themeFillTint="7F"/>
      </w:tcPr>
    </w:tblStylePr>
  </w:style>
  <w:style w:type="table" w:styleId="Farvetgitter-fremhvningsfarve3">
    <w:name w:val="Colorful Grid Accent 3"/>
    <w:basedOn w:val="Tabel-Normal"/>
    <w:uiPriority w:val="73"/>
    <w:semiHidden/>
    <w:unhideWhenUsed/>
    <w:rsid w:val="001B65C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1F9FD" w:themeFill="accent3" w:themeFillTint="33"/>
    </w:tcPr>
    <w:tblStylePr w:type="firstRow">
      <w:rPr>
        <w:b/>
        <w:bCs/>
      </w:rPr>
      <w:tblPr/>
      <w:tcPr>
        <w:shd w:val="clear" w:color="auto" w:fill="E4F4FC" w:themeFill="accent3" w:themeFillTint="66"/>
      </w:tcPr>
    </w:tblStylePr>
    <w:tblStylePr w:type="lastRow">
      <w:rPr>
        <w:b/>
        <w:bCs/>
        <w:color w:val="000000" w:themeColor="text1"/>
      </w:rPr>
      <w:tblPr/>
      <w:tcPr>
        <w:shd w:val="clear" w:color="auto" w:fill="E4F4FC" w:themeFill="accent3" w:themeFillTint="66"/>
      </w:tcPr>
    </w:tblStylePr>
    <w:tblStylePr w:type="firstCol">
      <w:rPr>
        <w:color w:val="FFFFFF" w:themeColor="background1"/>
      </w:rPr>
      <w:tblPr/>
      <w:tcPr>
        <w:shd w:val="clear" w:color="auto" w:fill="58BCED" w:themeFill="accent3" w:themeFillShade="BF"/>
      </w:tcPr>
    </w:tblStylePr>
    <w:tblStylePr w:type="lastCol">
      <w:rPr>
        <w:color w:val="FFFFFF" w:themeColor="background1"/>
      </w:rPr>
      <w:tblPr/>
      <w:tcPr>
        <w:shd w:val="clear" w:color="auto" w:fill="58BCED" w:themeFill="accent3" w:themeFillShade="BF"/>
      </w:tcPr>
    </w:tblStylePr>
    <w:tblStylePr w:type="band1Vert">
      <w:tblPr/>
      <w:tcPr>
        <w:shd w:val="clear" w:color="auto" w:fill="DDF1FB" w:themeFill="accent3" w:themeFillTint="7F"/>
      </w:tcPr>
    </w:tblStylePr>
    <w:tblStylePr w:type="band1Horz">
      <w:tblPr/>
      <w:tcPr>
        <w:shd w:val="clear" w:color="auto" w:fill="DDF1FB" w:themeFill="accent3" w:themeFillTint="7F"/>
      </w:tcPr>
    </w:tblStylePr>
  </w:style>
  <w:style w:type="table" w:styleId="Farvetgitter-fremhvningsfarve4">
    <w:name w:val="Colorful Grid Accent 4"/>
    <w:basedOn w:val="Tabel-Normal"/>
    <w:uiPriority w:val="73"/>
    <w:semiHidden/>
    <w:unhideWhenUsed/>
    <w:rsid w:val="001B65C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F0F0" w:themeFill="accent4" w:themeFillTint="33"/>
    </w:tcPr>
    <w:tblStylePr w:type="firstRow">
      <w:rPr>
        <w:b/>
        <w:bCs/>
      </w:rPr>
      <w:tblPr/>
      <w:tcPr>
        <w:shd w:val="clear" w:color="auto" w:fill="FBE1E1" w:themeFill="accent4" w:themeFillTint="66"/>
      </w:tcPr>
    </w:tblStylePr>
    <w:tblStylePr w:type="lastRow">
      <w:rPr>
        <w:b/>
        <w:bCs/>
        <w:color w:val="000000" w:themeColor="text1"/>
      </w:rPr>
      <w:tblPr/>
      <w:tcPr>
        <w:shd w:val="clear" w:color="auto" w:fill="FBE1E1" w:themeFill="accent4" w:themeFillTint="66"/>
      </w:tcPr>
    </w:tblStylePr>
    <w:tblStylePr w:type="firstCol">
      <w:rPr>
        <w:color w:val="FFFFFF" w:themeColor="background1"/>
      </w:rPr>
      <w:tblPr/>
      <w:tcPr>
        <w:shd w:val="clear" w:color="auto" w:fill="E85555" w:themeFill="accent4" w:themeFillShade="BF"/>
      </w:tcPr>
    </w:tblStylePr>
    <w:tblStylePr w:type="lastCol">
      <w:rPr>
        <w:color w:val="FFFFFF" w:themeColor="background1"/>
      </w:rPr>
      <w:tblPr/>
      <w:tcPr>
        <w:shd w:val="clear" w:color="auto" w:fill="E85555" w:themeFill="accent4" w:themeFillShade="BF"/>
      </w:tcPr>
    </w:tblStylePr>
    <w:tblStylePr w:type="band1Vert">
      <w:tblPr/>
      <w:tcPr>
        <w:shd w:val="clear" w:color="auto" w:fill="FAD9D9" w:themeFill="accent4" w:themeFillTint="7F"/>
      </w:tcPr>
    </w:tblStylePr>
    <w:tblStylePr w:type="band1Horz">
      <w:tblPr/>
      <w:tcPr>
        <w:shd w:val="clear" w:color="auto" w:fill="FAD9D9" w:themeFill="accent4" w:themeFillTint="7F"/>
      </w:tcPr>
    </w:tblStylePr>
  </w:style>
  <w:style w:type="table" w:styleId="Farvetgitter-fremhvningsfarve5">
    <w:name w:val="Colorful Grid Accent 5"/>
    <w:basedOn w:val="Tabel-Normal"/>
    <w:uiPriority w:val="73"/>
    <w:semiHidden/>
    <w:unhideWhenUsed/>
    <w:rsid w:val="001B65C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9EA" w:themeFill="accent5" w:themeFillTint="33"/>
    </w:tcPr>
    <w:tblStylePr w:type="firstRow">
      <w:rPr>
        <w:b/>
        <w:bCs/>
      </w:rPr>
      <w:tblPr/>
      <w:tcPr>
        <w:shd w:val="clear" w:color="auto" w:fill="FFF4D5" w:themeFill="accent5" w:themeFillTint="66"/>
      </w:tcPr>
    </w:tblStylePr>
    <w:tblStylePr w:type="lastRow">
      <w:rPr>
        <w:b/>
        <w:bCs/>
        <w:color w:val="000000" w:themeColor="text1"/>
      </w:rPr>
      <w:tblPr/>
      <w:tcPr>
        <w:shd w:val="clear" w:color="auto" w:fill="FFF4D5" w:themeFill="accent5" w:themeFillTint="66"/>
      </w:tcPr>
    </w:tblStylePr>
    <w:tblStylePr w:type="firstCol">
      <w:rPr>
        <w:color w:val="FFFFFF" w:themeColor="background1"/>
      </w:rPr>
      <w:tblPr/>
      <w:tcPr>
        <w:shd w:val="clear" w:color="auto" w:fill="FFCD30" w:themeFill="accent5" w:themeFillShade="BF"/>
      </w:tcPr>
    </w:tblStylePr>
    <w:tblStylePr w:type="lastCol">
      <w:rPr>
        <w:color w:val="FFFFFF" w:themeColor="background1"/>
      </w:rPr>
      <w:tblPr/>
      <w:tcPr>
        <w:shd w:val="clear" w:color="auto" w:fill="FFCD30" w:themeFill="accent5" w:themeFillShade="BF"/>
      </w:tcPr>
    </w:tblStylePr>
    <w:tblStylePr w:type="band1Vert">
      <w:tblPr/>
      <w:tcPr>
        <w:shd w:val="clear" w:color="auto" w:fill="FFF2CA" w:themeFill="accent5" w:themeFillTint="7F"/>
      </w:tcPr>
    </w:tblStylePr>
    <w:tblStylePr w:type="band1Horz">
      <w:tblPr/>
      <w:tcPr>
        <w:shd w:val="clear" w:color="auto" w:fill="FFF2CA" w:themeFill="accent5" w:themeFillTint="7F"/>
      </w:tcPr>
    </w:tblStylePr>
  </w:style>
  <w:style w:type="table" w:styleId="Farvetgitter-fremhvningsfarve6">
    <w:name w:val="Colorful Grid Accent 6"/>
    <w:basedOn w:val="Tabel-Normal"/>
    <w:uiPriority w:val="73"/>
    <w:rsid w:val="001B65C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F6EE" w:themeFill="accent6" w:themeFillTint="33"/>
    </w:tcPr>
    <w:tblStylePr w:type="firstRow">
      <w:rPr>
        <w:b/>
        <w:bCs/>
      </w:rPr>
      <w:tblPr/>
      <w:tcPr>
        <w:shd w:val="clear" w:color="auto" w:fill="DDEDDE" w:themeFill="accent6" w:themeFillTint="66"/>
      </w:tcPr>
    </w:tblStylePr>
    <w:tblStylePr w:type="lastRow">
      <w:rPr>
        <w:b/>
        <w:bCs/>
        <w:color w:val="000000" w:themeColor="text1"/>
      </w:rPr>
      <w:tblPr/>
      <w:tcPr>
        <w:shd w:val="clear" w:color="auto" w:fill="DDEDDE" w:themeFill="accent6" w:themeFillTint="66"/>
      </w:tcPr>
    </w:tblStylePr>
    <w:tblStylePr w:type="firstCol">
      <w:rPr>
        <w:color w:val="FFFFFF" w:themeColor="background1"/>
      </w:rPr>
      <w:tblPr/>
      <w:tcPr>
        <w:shd w:val="clear" w:color="auto" w:fill="6BB073" w:themeFill="accent6" w:themeFillShade="BF"/>
      </w:tcPr>
    </w:tblStylePr>
    <w:tblStylePr w:type="lastCol">
      <w:rPr>
        <w:color w:val="FFFFFF" w:themeColor="background1"/>
      </w:rPr>
      <w:tblPr/>
      <w:tcPr>
        <w:shd w:val="clear" w:color="auto" w:fill="6BB073" w:themeFill="accent6" w:themeFillShade="BF"/>
      </w:tcPr>
    </w:tblStylePr>
    <w:tblStylePr w:type="band1Vert">
      <w:tblPr/>
      <w:tcPr>
        <w:shd w:val="clear" w:color="auto" w:fill="D4E8D6" w:themeFill="accent6" w:themeFillTint="7F"/>
      </w:tcPr>
    </w:tblStylePr>
    <w:tblStylePr w:type="band1Horz">
      <w:tblPr/>
      <w:tcPr>
        <w:shd w:val="clear" w:color="auto" w:fill="D4E8D6" w:themeFill="accent6" w:themeFillTint="7F"/>
      </w:tcPr>
    </w:tblStylePr>
  </w:style>
  <w:style w:type="table" w:styleId="Farvetliste">
    <w:name w:val="Colorful List"/>
    <w:basedOn w:val="Tabel-Normal"/>
    <w:uiPriority w:val="72"/>
    <w:semiHidden/>
    <w:unhideWhenUsed/>
    <w:rsid w:val="001B65CD"/>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2698A" w:themeFill="accent2" w:themeFillShade="CC"/>
      </w:tcPr>
    </w:tblStylePr>
    <w:tblStylePr w:type="lastRow">
      <w:rPr>
        <w:b/>
        <w:bCs/>
        <w:color w:val="62698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1B65CD"/>
    <w:pPr>
      <w:spacing w:line="240" w:lineRule="auto"/>
    </w:pPr>
    <w:rPr>
      <w:color w:val="000000" w:themeColor="text1"/>
    </w:rPr>
    <w:tblPr>
      <w:tblStyleRowBandSize w:val="1"/>
      <w:tblStyleColBandSize w:val="1"/>
    </w:tblPr>
    <w:tcPr>
      <w:shd w:val="clear" w:color="auto" w:fill="E4E8F4" w:themeFill="accent1" w:themeFillTint="19"/>
    </w:tcPr>
    <w:tblStylePr w:type="firstRow">
      <w:rPr>
        <w:b/>
        <w:bCs/>
        <w:color w:val="FFFFFF" w:themeColor="background1"/>
      </w:rPr>
      <w:tblPr/>
      <w:tcPr>
        <w:tcBorders>
          <w:bottom w:val="single" w:sz="12" w:space="0" w:color="FFFFFF" w:themeColor="background1"/>
        </w:tcBorders>
        <w:shd w:val="clear" w:color="auto" w:fill="62698A" w:themeFill="accent2" w:themeFillShade="CC"/>
      </w:tcPr>
    </w:tblStylePr>
    <w:tblStylePr w:type="lastRow">
      <w:rPr>
        <w:b/>
        <w:bCs/>
        <w:color w:val="62698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7E3" w:themeFill="accent1" w:themeFillTint="3F"/>
      </w:tcPr>
    </w:tblStylePr>
    <w:tblStylePr w:type="band1Horz">
      <w:tblPr/>
      <w:tcPr>
        <w:shd w:val="clear" w:color="auto" w:fill="C9D1E9" w:themeFill="accent1" w:themeFillTint="33"/>
      </w:tcPr>
    </w:tblStylePr>
  </w:style>
  <w:style w:type="table" w:styleId="Farvetliste-fremhvningsfarve2">
    <w:name w:val="Colorful List Accent 2"/>
    <w:basedOn w:val="Tabel-Normal"/>
    <w:uiPriority w:val="72"/>
    <w:semiHidden/>
    <w:unhideWhenUsed/>
    <w:rsid w:val="001B65CD"/>
    <w:pPr>
      <w:spacing w:line="240" w:lineRule="auto"/>
    </w:pPr>
    <w:rPr>
      <w:color w:val="000000" w:themeColor="text1"/>
    </w:rPr>
    <w:tblPr>
      <w:tblStyleRowBandSize w:val="1"/>
      <w:tblStyleColBandSize w:val="1"/>
    </w:tblPr>
    <w:tcPr>
      <w:shd w:val="clear" w:color="auto" w:fill="F2F3F6" w:themeFill="accent2" w:themeFillTint="19"/>
    </w:tcPr>
    <w:tblStylePr w:type="firstRow">
      <w:rPr>
        <w:b/>
        <w:bCs/>
        <w:color w:val="FFFFFF" w:themeColor="background1"/>
      </w:rPr>
      <w:tblPr/>
      <w:tcPr>
        <w:tcBorders>
          <w:bottom w:val="single" w:sz="12" w:space="0" w:color="FFFFFF" w:themeColor="background1"/>
        </w:tcBorders>
        <w:shd w:val="clear" w:color="auto" w:fill="62698A" w:themeFill="accent2" w:themeFillShade="CC"/>
      </w:tcPr>
    </w:tblStylePr>
    <w:tblStylePr w:type="lastRow">
      <w:rPr>
        <w:b/>
        <w:bCs/>
        <w:color w:val="62698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1E9" w:themeFill="accent2" w:themeFillTint="3F"/>
      </w:tcPr>
    </w:tblStylePr>
    <w:tblStylePr w:type="band1Horz">
      <w:tblPr/>
      <w:tcPr>
        <w:shd w:val="clear" w:color="auto" w:fill="E5E7ED" w:themeFill="accent2" w:themeFillTint="33"/>
      </w:tcPr>
    </w:tblStylePr>
  </w:style>
  <w:style w:type="table" w:styleId="Farvetliste-fremhvningsfarve3">
    <w:name w:val="Colorful List Accent 3"/>
    <w:basedOn w:val="Tabel-Normal"/>
    <w:uiPriority w:val="72"/>
    <w:semiHidden/>
    <w:unhideWhenUsed/>
    <w:rsid w:val="001B65CD"/>
    <w:pPr>
      <w:spacing w:line="240" w:lineRule="auto"/>
    </w:pPr>
    <w:rPr>
      <w:color w:val="000000" w:themeColor="text1"/>
    </w:rPr>
    <w:tblPr>
      <w:tblStyleRowBandSize w:val="1"/>
      <w:tblStyleColBandSize w:val="1"/>
    </w:tblPr>
    <w:tcPr>
      <w:shd w:val="clear" w:color="auto" w:fill="F8FCFE" w:themeFill="accent3" w:themeFillTint="19"/>
    </w:tcPr>
    <w:tblStylePr w:type="firstRow">
      <w:rPr>
        <w:b/>
        <w:bCs/>
        <w:color w:val="FFFFFF" w:themeColor="background1"/>
      </w:rPr>
      <w:tblPr/>
      <w:tcPr>
        <w:tcBorders>
          <w:bottom w:val="single" w:sz="12" w:space="0" w:color="FFFFFF" w:themeColor="background1"/>
        </w:tcBorders>
        <w:shd w:val="clear" w:color="auto" w:fill="EB6969" w:themeFill="accent4" w:themeFillShade="CC"/>
      </w:tcPr>
    </w:tblStylePr>
    <w:tblStylePr w:type="lastRow">
      <w:rPr>
        <w:b/>
        <w:bCs/>
        <w:color w:val="EB696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8FD" w:themeFill="accent3" w:themeFillTint="3F"/>
      </w:tcPr>
    </w:tblStylePr>
    <w:tblStylePr w:type="band1Horz">
      <w:tblPr/>
      <w:tcPr>
        <w:shd w:val="clear" w:color="auto" w:fill="F1F9FD" w:themeFill="accent3" w:themeFillTint="33"/>
      </w:tcPr>
    </w:tblStylePr>
  </w:style>
  <w:style w:type="table" w:styleId="Farvetliste-fremhvningsfarve4">
    <w:name w:val="Colorful List Accent 4"/>
    <w:basedOn w:val="Tabel-Normal"/>
    <w:uiPriority w:val="72"/>
    <w:semiHidden/>
    <w:unhideWhenUsed/>
    <w:rsid w:val="001B65CD"/>
    <w:pPr>
      <w:spacing w:line="240" w:lineRule="auto"/>
    </w:pPr>
    <w:rPr>
      <w:color w:val="000000" w:themeColor="text1"/>
    </w:rPr>
    <w:tblPr>
      <w:tblStyleRowBandSize w:val="1"/>
      <w:tblStyleColBandSize w:val="1"/>
    </w:tblPr>
    <w:tcPr>
      <w:shd w:val="clear" w:color="auto" w:fill="FEF7F7" w:themeFill="accent4" w:themeFillTint="19"/>
    </w:tcPr>
    <w:tblStylePr w:type="firstRow">
      <w:rPr>
        <w:b/>
        <w:bCs/>
        <w:color w:val="FFFFFF" w:themeColor="background1"/>
      </w:rPr>
      <w:tblPr/>
      <w:tcPr>
        <w:tcBorders>
          <w:bottom w:val="single" w:sz="12" w:space="0" w:color="FFFFFF" w:themeColor="background1"/>
        </w:tcBorders>
        <w:shd w:val="clear" w:color="auto" w:fill="6CC4EF" w:themeFill="accent3" w:themeFillShade="CC"/>
      </w:tcPr>
    </w:tblStylePr>
    <w:tblStylePr w:type="lastRow">
      <w:rPr>
        <w:b/>
        <w:bCs/>
        <w:color w:val="6CC4E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CEC" w:themeFill="accent4" w:themeFillTint="3F"/>
      </w:tcPr>
    </w:tblStylePr>
    <w:tblStylePr w:type="band1Horz">
      <w:tblPr/>
      <w:tcPr>
        <w:shd w:val="clear" w:color="auto" w:fill="FDF0F0" w:themeFill="accent4" w:themeFillTint="33"/>
      </w:tcPr>
    </w:tblStylePr>
  </w:style>
  <w:style w:type="table" w:styleId="Farvetliste-fremhvningsfarve5">
    <w:name w:val="Colorful List Accent 5"/>
    <w:basedOn w:val="Tabel-Normal"/>
    <w:uiPriority w:val="72"/>
    <w:semiHidden/>
    <w:unhideWhenUsed/>
    <w:rsid w:val="001B65CD"/>
    <w:pPr>
      <w:spacing w:line="240" w:lineRule="auto"/>
    </w:pPr>
    <w:rPr>
      <w:color w:val="000000" w:themeColor="text1"/>
    </w:rPr>
    <w:tblPr>
      <w:tblStyleRowBandSize w:val="1"/>
      <w:tblStyleColBandSize w:val="1"/>
    </w:tblPr>
    <w:tcPr>
      <w:shd w:val="clear" w:color="auto" w:fill="FFFCF4" w:themeFill="accent5" w:themeFillTint="19"/>
    </w:tcPr>
    <w:tblStylePr w:type="firstRow">
      <w:rPr>
        <w:b/>
        <w:bCs/>
        <w:color w:val="FFFFFF" w:themeColor="background1"/>
      </w:rPr>
      <w:tblPr/>
      <w:tcPr>
        <w:tcBorders>
          <w:bottom w:val="single" w:sz="12" w:space="0" w:color="FFFFFF" w:themeColor="background1"/>
        </w:tcBorders>
        <w:shd w:val="clear" w:color="auto" w:fill="78B780" w:themeFill="accent6" w:themeFillShade="CC"/>
      </w:tcPr>
    </w:tblStylePr>
    <w:tblStylePr w:type="lastRow">
      <w:rPr>
        <w:b/>
        <w:bCs/>
        <w:color w:val="78B78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8E5" w:themeFill="accent5" w:themeFillTint="3F"/>
      </w:tcPr>
    </w:tblStylePr>
    <w:tblStylePr w:type="band1Horz">
      <w:tblPr/>
      <w:tcPr>
        <w:shd w:val="clear" w:color="auto" w:fill="FFF9EA" w:themeFill="accent5" w:themeFillTint="33"/>
      </w:tcPr>
    </w:tblStylePr>
  </w:style>
  <w:style w:type="table" w:styleId="Farvetliste-fremhvningsfarve6">
    <w:name w:val="Colorful List Accent 6"/>
    <w:basedOn w:val="Tabel-Normal"/>
    <w:uiPriority w:val="72"/>
    <w:semiHidden/>
    <w:unhideWhenUsed/>
    <w:rsid w:val="001B65CD"/>
    <w:pPr>
      <w:spacing w:line="240" w:lineRule="auto"/>
    </w:pPr>
    <w:rPr>
      <w:color w:val="000000" w:themeColor="text1"/>
    </w:rPr>
    <w:tblPr>
      <w:tblStyleRowBandSize w:val="1"/>
      <w:tblStyleColBandSize w:val="1"/>
    </w:tblPr>
    <w:tcPr>
      <w:shd w:val="clear" w:color="auto" w:fill="F6FAF6" w:themeFill="accent6" w:themeFillTint="19"/>
    </w:tcPr>
    <w:tblStylePr w:type="firstRow">
      <w:rPr>
        <w:b/>
        <w:bCs/>
        <w:color w:val="FFFFFF" w:themeColor="background1"/>
      </w:rPr>
      <w:tblPr/>
      <w:tcPr>
        <w:tcBorders>
          <w:bottom w:val="single" w:sz="12" w:space="0" w:color="FFFFFF" w:themeColor="background1"/>
        </w:tcBorders>
        <w:shd w:val="clear" w:color="auto" w:fill="FFD245" w:themeFill="accent5" w:themeFillShade="CC"/>
      </w:tcPr>
    </w:tblStylePr>
    <w:tblStylePr w:type="lastRow">
      <w:rPr>
        <w:b/>
        <w:bCs/>
        <w:color w:val="FFD24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3EB" w:themeFill="accent6" w:themeFillTint="3F"/>
      </w:tcPr>
    </w:tblStylePr>
    <w:tblStylePr w:type="band1Horz">
      <w:tblPr/>
      <w:tcPr>
        <w:shd w:val="clear" w:color="auto" w:fill="EEF6EE" w:themeFill="accent6" w:themeFillTint="33"/>
      </w:tcPr>
    </w:tblStylePr>
  </w:style>
  <w:style w:type="table" w:styleId="Farvetskygge">
    <w:name w:val="Colorful Shading"/>
    <w:basedOn w:val="Tabel-Normal"/>
    <w:uiPriority w:val="71"/>
    <w:semiHidden/>
    <w:unhideWhenUsed/>
    <w:rsid w:val="001B65CD"/>
    <w:pPr>
      <w:spacing w:line="240" w:lineRule="auto"/>
    </w:pPr>
    <w:rPr>
      <w:color w:val="000000" w:themeColor="text1"/>
    </w:rPr>
    <w:tblPr>
      <w:tblStyleRowBandSize w:val="1"/>
      <w:tblStyleColBandSize w:val="1"/>
      <w:tblBorders>
        <w:top w:val="single" w:sz="24" w:space="0" w:color="8288A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288A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1B65CD"/>
    <w:pPr>
      <w:spacing w:line="240" w:lineRule="auto"/>
    </w:pPr>
    <w:rPr>
      <w:color w:val="000000" w:themeColor="text1"/>
    </w:rPr>
    <w:tblPr>
      <w:tblStyleRowBandSize w:val="1"/>
      <w:tblStyleColBandSize w:val="1"/>
      <w:tblBorders>
        <w:top w:val="single" w:sz="24" w:space="0" w:color="8288A6" w:themeColor="accent2"/>
        <w:left w:val="single" w:sz="4" w:space="0" w:color="26355D" w:themeColor="accent1"/>
        <w:bottom w:val="single" w:sz="4" w:space="0" w:color="26355D" w:themeColor="accent1"/>
        <w:right w:val="single" w:sz="4" w:space="0" w:color="26355D" w:themeColor="accent1"/>
        <w:insideH w:val="single" w:sz="4" w:space="0" w:color="FFFFFF" w:themeColor="background1"/>
        <w:insideV w:val="single" w:sz="4" w:space="0" w:color="FFFFFF" w:themeColor="background1"/>
      </w:tblBorders>
    </w:tblPr>
    <w:tcPr>
      <w:shd w:val="clear" w:color="auto" w:fill="E4E8F4" w:themeFill="accent1" w:themeFillTint="19"/>
    </w:tcPr>
    <w:tblStylePr w:type="firstRow">
      <w:rPr>
        <w:b/>
        <w:bCs/>
      </w:rPr>
      <w:tblPr/>
      <w:tcPr>
        <w:tcBorders>
          <w:top w:val="nil"/>
          <w:left w:val="nil"/>
          <w:bottom w:val="single" w:sz="24" w:space="0" w:color="8288A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F37" w:themeFill="accent1" w:themeFillShade="99"/>
      </w:tcPr>
    </w:tblStylePr>
    <w:tblStylePr w:type="firstCol">
      <w:rPr>
        <w:color w:val="FFFFFF" w:themeColor="background1"/>
      </w:rPr>
      <w:tblPr/>
      <w:tcPr>
        <w:tcBorders>
          <w:top w:val="nil"/>
          <w:left w:val="nil"/>
          <w:bottom w:val="nil"/>
          <w:right w:val="nil"/>
          <w:insideH w:val="single" w:sz="4" w:space="0" w:color="161F37" w:themeColor="accent1" w:themeShade="99"/>
          <w:insideV w:val="nil"/>
        </w:tcBorders>
        <w:shd w:val="clear" w:color="auto" w:fill="161F3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61F37" w:themeFill="accent1" w:themeFillShade="99"/>
      </w:tcPr>
    </w:tblStylePr>
    <w:tblStylePr w:type="band1Vert">
      <w:tblPr/>
      <w:tcPr>
        <w:shd w:val="clear" w:color="auto" w:fill="93A4D3" w:themeFill="accent1" w:themeFillTint="66"/>
      </w:tcPr>
    </w:tblStylePr>
    <w:tblStylePr w:type="band1Horz">
      <w:tblPr/>
      <w:tcPr>
        <w:shd w:val="clear" w:color="auto" w:fill="788EC8"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1B65CD"/>
    <w:pPr>
      <w:spacing w:line="240" w:lineRule="auto"/>
    </w:pPr>
    <w:rPr>
      <w:color w:val="000000" w:themeColor="text1"/>
    </w:rPr>
    <w:tblPr>
      <w:tblStyleRowBandSize w:val="1"/>
      <w:tblStyleColBandSize w:val="1"/>
      <w:tblBorders>
        <w:top w:val="single" w:sz="24" w:space="0" w:color="8288A6" w:themeColor="accent2"/>
        <w:left w:val="single" w:sz="4" w:space="0" w:color="8288A6" w:themeColor="accent2"/>
        <w:bottom w:val="single" w:sz="4" w:space="0" w:color="8288A6" w:themeColor="accent2"/>
        <w:right w:val="single" w:sz="4" w:space="0" w:color="8288A6" w:themeColor="accent2"/>
        <w:insideH w:val="single" w:sz="4" w:space="0" w:color="FFFFFF" w:themeColor="background1"/>
        <w:insideV w:val="single" w:sz="4" w:space="0" w:color="FFFFFF" w:themeColor="background1"/>
      </w:tblBorders>
    </w:tblPr>
    <w:tcPr>
      <w:shd w:val="clear" w:color="auto" w:fill="F2F3F6" w:themeFill="accent2" w:themeFillTint="19"/>
    </w:tcPr>
    <w:tblStylePr w:type="firstRow">
      <w:rPr>
        <w:b/>
        <w:bCs/>
      </w:rPr>
      <w:tblPr/>
      <w:tcPr>
        <w:tcBorders>
          <w:top w:val="nil"/>
          <w:left w:val="nil"/>
          <w:bottom w:val="single" w:sz="24" w:space="0" w:color="8288A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4E67" w:themeFill="accent2" w:themeFillShade="99"/>
      </w:tcPr>
    </w:tblStylePr>
    <w:tblStylePr w:type="firstCol">
      <w:rPr>
        <w:color w:val="FFFFFF" w:themeColor="background1"/>
      </w:rPr>
      <w:tblPr/>
      <w:tcPr>
        <w:tcBorders>
          <w:top w:val="nil"/>
          <w:left w:val="nil"/>
          <w:bottom w:val="nil"/>
          <w:right w:val="nil"/>
          <w:insideH w:val="single" w:sz="4" w:space="0" w:color="494E67" w:themeColor="accent2" w:themeShade="99"/>
          <w:insideV w:val="nil"/>
        </w:tcBorders>
        <w:shd w:val="clear" w:color="auto" w:fill="494E6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94E67" w:themeFill="accent2" w:themeFillShade="99"/>
      </w:tcPr>
    </w:tblStylePr>
    <w:tblStylePr w:type="band1Vert">
      <w:tblPr/>
      <w:tcPr>
        <w:shd w:val="clear" w:color="auto" w:fill="CCCFDB" w:themeFill="accent2" w:themeFillTint="66"/>
      </w:tcPr>
    </w:tblStylePr>
    <w:tblStylePr w:type="band1Horz">
      <w:tblPr/>
      <w:tcPr>
        <w:shd w:val="clear" w:color="auto" w:fill="C0C3D2"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1B65CD"/>
    <w:pPr>
      <w:spacing w:line="240" w:lineRule="auto"/>
    </w:pPr>
    <w:rPr>
      <w:color w:val="000000" w:themeColor="text1"/>
    </w:rPr>
    <w:tblPr>
      <w:tblStyleRowBandSize w:val="1"/>
      <w:tblStyleColBandSize w:val="1"/>
      <w:tblBorders>
        <w:top w:val="single" w:sz="24" w:space="0" w:color="F5B4B4" w:themeColor="accent4"/>
        <w:left w:val="single" w:sz="4" w:space="0" w:color="BCE4F8" w:themeColor="accent3"/>
        <w:bottom w:val="single" w:sz="4" w:space="0" w:color="BCE4F8" w:themeColor="accent3"/>
        <w:right w:val="single" w:sz="4" w:space="0" w:color="BCE4F8" w:themeColor="accent3"/>
        <w:insideH w:val="single" w:sz="4" w:space="0" w:color="FFFFFF" w:themeColor="background1"/>
        <w:insideV w:val="single" w:sz="4" w:space="0" w:color="FFFFFF" w:themeColor="background1"/>
      </w:tblBorders>
    </w:tblPr>
    <w:tcPr>
      <w:shd w:val="clear" w:color="auto" w:fill="F8FCFE" w:themeFill="accent3" w:themeFillTint="19"/>
    </w:tcPr>
    <w:tblStylePr w:type="firstRow">
      <w:rPr>
        <w:b/>
        <w:bCs/>
      </w:rPr>
      <w:tblPr/>
      <w:tcPr>
        <w:tcBorders>
          <w:top w:val="nil"/>
          <w:left w:val="nil"/>
          <w:bottom w:val="single" w:sz="24" w:space="0" w:color="F5B4B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A4E7" w:themeFill="accent3" w:themeFillShade="99"/>
      </w:tcPr>
    </w:tblStylePr>
    <w:tblStylePr w:type="firstCol">
      <w:rPr>
        <w:color w:val="FFFFFF" w:themeColor="background1"/>
      </w:rPr>
      <w:tblPr/>
      <w:tcPr>
        <w:tcBorders>
          <w:top w:val="nil"/>
          <w:left w:val="nil"/>
          <w:bottom w:val="nil"/>
          <w:right w:val="nil"/>
          <w:insideH w:val="single" w:sz="4" w:space="0" w:color="1DA4E7" w:themeColor="accent3" w:themeShade="99"/>
          <w:insideV w:val="nil"/>
        </w:tcBorders>
        <w:shd w:val="clear" w:color="auto" w:fill="1DA4E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DA4E7" w:themeFill="accent3" w:themeFillShade="99"/>
      </w:tcPr>
    </w:tblStylePr>
    <w:tblStylePr w:type="band1Vert">
      <w:tblPr/>
      <w:tcPr>
        <w:shd w:val="clear" w:color="auto" w:fill="E4F4FC" w:themeFill="accent3" w:themeFillTint="66"/>
      </w:tcPr>
    </w:tblStylePr>
    <w:tblStylePr w:type="band1Horz">
      <w:tblPr/>
      <w:tcPr>
        <w:shd w:val="clear" w:color="auto" w:fill="DDF1FB" w:themeFill="accent3" w:themeFillTint="7F"/>
      </w:tcPr>
    </w:tblStylePr>
  </w:style>
  <w:style w:type="table" w:styleId="Farvetskygge-fremhvningsfarve4">
    <w:name w:val="Colorful Shading Accent 4"/>
    <w:basedOn w:val="Tabel-Normal"/>
    <w:uiPriority w:val="71"/>
    <w:semiHidden/>
    <w:unhideWhenUsed/>
    <w:rsid w:val="001B65CD"/>
    <w:pPr>
      <w:spacing w:line="240" w:lineRule="auto"/>
    </w:pPr>
    <w:rPr>
      <w:color w:val="000000" w:themeColor="text1"/>
    </w:rPr>
    <w:tblPr>
      <w:tblStyleRowBandSize w:val="1"/>
      <w:tblStyleColBandSize w:val="1"/>
      <w:tblBorders>
        <w:top w:val="single" w:sz="24" w:space="0" w:color="BCE4F8" w:themeColor="accent3"/>
        <w:left w:val="single" w:sz="4" w:space="0" w:color="F5B4B4" w:themeColor="accent4"/>
        <w:bottom w:val="single" w:sz="4" w:space="0" w:color="F5B4B4" w:themeColor="accent4"/>
        <w:right w:val="single" w:sz="4" w:space="0" w:color="F5B4B4" w:themeColor="accent4"/>
        <w:insideH w:val="single" w:sz="4" w:space="0" w:color="FFFFFF" w:themeColor="background1"/>
        <w:insideV w:val="single" w:sz="4" w:space="0" w:color="FFFFFF" w:themeColor="background1"/>
      </w:tblBorders>
    </w:tblPr>
    <w:tcPr>
      <w:shd w:val="clear" w:color="auto" w:fill="FEF7F7" w:themeFill="accent4" w:themeFillTint="19"/>
    </w:tcPr>
    <w:tblStylePr w:type="firstRow">
      <w:rPr>
        <w:b/>
        <w:bCs/>
      </w:rPr>
      <w:tblPr/>
      <w:tcPr>
        <w:tcBorders>
          <w:top w:val="nil"/>
          <w:left w:val="nil"/>
          <w:bottom w:val="single" w:sz="24" w:space="0" w:color="BCE4F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11E1E" w:themeFill="accent4" w:themeFillShade="99"/>
      </w:tcPr>
    </w:tblStylePr>
    <w:tblStylePr w:type="firstCol">
      <w:rPr>
        <w:color w:val="FFFFFF" w:themeColor="background1"/>
      </w:rPr>
      <w:tblPr/>
      <w:tcPr>
        <w:tcBorders>
          <w:top w:val="nil"/>
          <w:left w:val="nil"/>
          <w:bottom w:val="nil"/>
          <w:right w:val="nil"/>
          <w:insideH w:val="single" w:sz="4" w:space="0" w:color="E11E1E" w:themeColor="accent4" w:themeShade="99"/>
          <w:insideV w:val="nil"/>
        </w:tcBorders>
        <w:shd w:val="clear" w:color="auto" w:fill="E11E1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E11E1E" w:themeFill="accent4" w:themeFillShade="99"/>
      </w:tcPr>
    </w:tblStylePr>
    <w:tblStylePr w:type="band1Vert">
      <w:tblPr/>
      <w:tcPr>
        <w:shd w:val="clear" w:color="auto" w:fill="FBE1E1" w:themeFill="accent4" w:themeFillTint="66"/>
      </w:tcPr>
    </w:tblStylePr>
    <w:tblStylePr w:type="band1Horz">
      <w:tblPr/>
      <w:tcPr>
        <w:shd w:val="clear" w:color="auto" w:fill="FAD9D9"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1B65CD"/>
    <w:pPr>
      <w:spacing w:line="240" w:lineRule="auto"/>
    </w:pPr>
    <w:rPr>
      <w:color w:val="000000" w:themeColor="text1"/>
    </w:rPr>
    <w:tblPr>
      <w:tblStyleRowBandSize w:val="1"/>
      <w:tblStyleColBandSize w:val="1"/>
      <w:tblBorders>
        <w:top w:val="single" w:sz="24" w:space="0" w:color="AAD2AF" w:themeColor="accent6"/>
        <w:left w:val="single" w:sz="4" w:space="0" w:color="FFE696" w:themeColor="accent5"/>
        <w:bottom w:val="single" w:sz="4" w:space="0" w:color="FFE696" w:themeColor="accent5"/>
        <w:right w:val="single" w:sz="4" w:space="0" w:color="FFE696" w:themeColor="accent5"/>
        <w:insideH w:val="single" w:sz="4" w:space="0" w:color="FFFFFF" w:themeColor="background1"/>
        <w:insideV w:val="single" w:sz="4" w:space="0" w:color="FFFFFF" w:themeColor="background1"/>
      </w:tblBorders>
    </w:tblPr>
    <w:tcPr>
      <w:shd w:val="clear" w:color="auto" w:fill="FFFCF4" w:themeFill="accent5" w:themeFillTint="19"/>
    </w:tcPr>
    <w:tblStylePr w:type="firstRow">
      <w:rPr>
        <w:b/>
        <w:bCs/>
      </w:rPr>
      <w:tblPr/>
      <w:tcPr>
        <w:tcBorders>
          <w:top w:val="nil"/>
          <w:left w:val="nil"/>
          <w:bottom w:val="single" w:sz="24" w:space="0" w:color="AAD2A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3B800" w:themeFill="accent5" w:themeFillShade="99"/>
      </w:tcPr>
    </w:tblStylePr>
    <w:tblStylePr w:type="firstCol">
      <w:rPr>
        <w:color w:val="FFFFFF" w:themeColor="background1"/>
      </w:rPr>
      <w:tblPr/>
      <w:tcPr>
        <w:tcBorders>
          <w:top w:val="nil"/>
          <w:left w:val="nil"/>
          <w:bottom w:val="nil"/>
          <w:right w:val="nil"/>
          <w:insideH w:val="single" w:sz="4" w:space="0" w:color="F3B800" w:themeColor="accent5" w:themeShade="99"/>
          <w:insideV w:val="nil"/>
        </w:tcBorders>
        <w:shd w:val="clear" w:color="auto" w:fill="F3B8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3B800" w:themeFill="accent5" w:themeFillShade="99"/>
      </w:tcPr>
    </w:tblStylePr>
    <w:tblStylePr w:type="band1Vert">
      <w:tblPr/>
      <w:tcPr>
        <w:shd w:val="clear" w:color="auto" w:fill="FFF4D5" w:themeFill="accent5" w:themeFillTint="66"/>
      </w:tcPr>
    </w:tblStylePr>
    <w:tblStylePr w:type="band1Horz">
      <w:tblPr/>
      <w:tcPr>
        <w:shd w:val="clear" w:color="auto" w:fill="FFF2CA"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1B65CD"/>
    <w:pPr>
      <w:spacing w:line="240" w:lineRule="auto"/>
    </w:pPr>
    <w:rPr>
      <w:color w:val="000000" w:themeColor="text1"/>
    </w:rPr>
    <w:tblPr>
      <w:tblStyleRowBandSize w:val="1"/>
      <w:tblStyleColBandSize w:val="1"/>
      <w:tblBorders>
        <w:top w:val="single" w:sz="24" w:space="0" w:color="FFE696" w:themeColor="accent5"/>
        <w:left w:val="single" w:sz="4" w:space="0" w:color="AAD2AF" w:themeColor="accent6"/>
        <w:bottom w:val="single" w:sz="4" w:space="0" w:color="AAD2AF" w:themeColor="accent6"/>
        <w:right w:val="single" w:sz="4" w:space="0" w:color="AAD2AF" w:themeColor="accent6"/>
        <w:insideH w:val="single" w:sz="4" w:space="0" w:color="FFFFFF" w:themeColor="background1"/>
        <w:insideV w:val="single" w:sz="4" w:space="0" w:color="FFFFFF" w:themeColor="background1"/>
      </w:tblBorders>
    </w:tblPr>
    <w:tcPr>
      <w:shd w:val="clear" w:color="auto" w:fill="F6FAF6" w:themeFill="accent6" w:themeFillTint="19"/>
    </w:tcPr>
    <w:tblStylePr w:type="firstRow">
      <w:rPr>
        <w:b/>
        <w:bCs/>
      </w:rPr>
      <w:tblPr/>
      <w:tcPr>
        <w:tcBorders>
          <w:top w:val="nil"/>
          <w:left w:val="nil"/>
          <w:bottom w:val="single" w:sz="24" w:space="0" w:color="FFE6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9557" w:themeFill="accent6" w:themeFillShade="99"/>
      </w:tcPr>
    </w:tblStylePr>
    <w:tblStylePr w:type="firstCol">
      <w:rPr>
        <w:color w:val="FFFFFF" w:themeColor="background1"/>
      </w:rPr>
      <w:tblPr/>
      <w:tcPr>
        <w:tcBorders>
          <w:top w:val="nil"/>
          <w:left w:val="nil"/>
          <w:bottom w:val="nil"/>
          <w:right w:val="nil"/>
          <w:insideH w:val="single" w:sz="4" w:space="0" w:color="4F9557" w:themeColor="accent6" w:themeShade="99"/>
          <w:insideV w:val="nil"/>
        </w:tcBorders>
        <w:shd w:val="clear" w:color="auto" w:fill="4F95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9557" w:themeFill="accent6" w:themeFillShade="99"/>
      </w:tcPr>
    </w:tblStylePr>
    <w:tblStylePr w:type="band1Vert">
      <w:tblPr/>
      <w:tcPr>
        <w:shd w:val="clear" w:color="auto" w:fill="DDEDDE" w:themeFill="accent6" w:themeFillTint="66"/>
      </w:tcPr>
    </w:tblStylePr>
    <w:tblStylePr w:type="band1Horz">
      <w:tblPr/>
      <w:tcPr>
        <w:shd w:val="clear" w:color="auto" w:fill="D4E8D6"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1B65CD"/>
    <w:rPr>
      <w:sz w:val="16"/>
      <w:szCs w:val="16"/>
    </w:rPr>
  </w:style>
  <w:style w:type="paragraph" w:styleId="Kommentartekst">
    <w:name w:val="annotation text"/>
    <w:basedOn w:val="Normal"/>
    <w:link w:val="KommentartekstTegn"/>
    <w:uiPriority w:val="99"/>
    <w:semiHidden/>
    <w:rsid w:val="001B65CD"/>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B65CD"/>
    <w:rPr>
      <w:sz w:val="20"/>
      <w:szCs w:val="20"/>
    </w:rPr>
  </w:style>
  <w:style w:type="paragraph" w:styleId="Kommentaremne">
    <w:name w:val="annotation subject"/>
    <w:basedOn w:val="Kommentartekst"/>
    <w:next w:val="Kommentartekst"/>
    <w:link w:val="KommentaremneTegn"/>
    <w:uiPriority w:val="99"/>
    <w:semiHidden/>
    <w:rsid w:val="001B65CD"/>
    <w:rPr>
      <w:b/>
      <w:bCs/>
    </w:rPr>
  </w:style>
  <w:style w:type="character" w:customStyle="1" w:styleId="KommentaremneTegn">
    <w:name w:val="Kommentaremne Tegn"/>
    <w:basedOn w:val="KommentartekstTegn"/>
    <w:link w:val="Kommentaremne"/>
    <w:uiPriority w:val="99"/>
    <w:semiHidden/>
    <w:rsid w:val="001B65CD"/>
    <w:rPr>
      <w:b/>
      <w:bCs/>
      <w:sz w:val="20"/>
      <w:szCs w:val="20"/>
    </w:rPr>
  </w:style>
  <w:style w:type="table" w:styleId="Mrkliste">
    <w:name w:val="Dark List"/>
    <w:basedOn w:val="Tabel-Normal"/>
    <w:uiPriority w:val="70"/>
    <w:semiHidden/>
    <w:unhideWhenUsed/>
    <w:rsid w:val="001B65CD"/>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1B65CD"/>
    <w:pPr>
      <w:spacing w:line="240" w:lineRule="auto"/>
    </w:pPr>
    <w:rPr>
      <w:color w:val="FFFFFF" w:themeColor="background1"/>
    </w:rPr>
    <w:tblPr>
      <w:tblStyleRowBandSize w:val="1"/>
      <w:tblStyleColBandSize w:val="1"/>
    </w:tblPr>
    <w:tcPr>
      <w:shd w:val="clear" w:color="auto" w:fill="26355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1A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C274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C2745" w:themeFill="accent1" w:themeFillShade="BF"/>
      </w:tcPr>
    </w:tblStylePr>
    <w:tblStylePr w:type="band1Vert">
      <w:tblPr/>
      <w:tcPr>
        <w:tcBorders>
          <w:top w:val="nil"/>
          <w:left w:val="nil"/>
          <w:bottom w:val="nil"/>
          <w:right w:val="nil"/>
          <w:insideH w:val="nil"/>
          <w:insideV w:val="nil"/>
        </w:tcBorders>
        <w:shd w:val="clear" w:color="auto" w:fill="1C2745" w:themeFill="accent1" w:themeFillShade="BF"/>
      </w:tcPr>
    </w:tblStylePr>
    <w:tblStylePr w:type="band1Horz">
      <w:tblPr/>
      <w:tcPr>
        <w:tcBorders>
          <w:top w:val="nil"/>
          <w:left w:val="nil"/>
          <w:bottom w:val="nil"/>
          <w:right w:val="nil"/>
          <w:insideH w:val="nil"/>
          <w:insideV w:val="nil"/>
        </w:tcBorders>
        <w:shd w:val="clear" w:color="auto" w:fill="1C2745" w:themeFill="accent1" w:themeFillShade="BF"/>
      </w:tcPr>
    </w:tblStylePr>
  </w:style>
  <w:style w:type="table" w:styleId="Mrkliste-fremhvningsfarve2">
    <w:name w:val="Dark List Accent 2"/>
    <w:basedOn w:val="Tabel-Normal"/>
    <w:uiPriority w:val="70"/>
    <w:semiHidden/>
    <w:unhideWhenUsed/>
    <w:rsid w:val="001B65CD"/>
    <w:pPr>
      <w:spacing w:line="240" w:lineRule="auto"/>
    </w:pPr>
    <w:rPr>
      <w:color w:val="FFFFFF" w:themeColor="background1"/>
    </w:rPr>
    <w:tblPr>
      <w:tblStyleRowBandSize w:val="1"/>
      <w:tblStyleColBandSize w:val="1"/>
    </w:tblPr>
    <w:tcPr>
      <w:shd w:val="clear" w:color="auto" w:fill="8288A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D415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C628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C6281" w:themeFill="accent2" w:themeFillShade="BF"/>
      </w:tcPr>
    </w:tblStylePr>
    <w:tblStylePr w:type="band1Vert">
      <w:tblPr/>
      <w:tcPr>
        <w:tcBorders>
          <w:top w:val="nil"/>
          <w:left w:val="nil"/>
          <w:bottom w:val="nil"/>
          <w:right w:val="nil"/>
          <w:insideH w:val="nil"/>
          <w:insideV w:val="nil"/>
        </w:tcBorders>
        <w:shd w:val="clear" w:color="auto" w:fill="5C6281" w:themeFill="accent2" w:themeFillShade="BF"/>
      </w:tcPr>
    </w:tblStylePr>
    <w:tblStylePr w:type="band1Horz">
      <w:tblPr/>
      <w:tcPr>
        <w:tcBorders>
          <w:top w:val="nil"/>
          <w:left w:val="nil"/>
          <w:bottom w:val="nil"/>
          <w:right w:val="nil"/>
          <w:insideH w:val="nil"/>
          <w:insideV w:val="nil"/>
        </w:tcBorders>
        <w:shd w:val="clear" w:color="auto" w:fill="5C6281" w:themeFill="accent2" w:themeFillShade="BF"/>
      </w:tcPr>
    </w:tblStylePr>
  </w:style>
  <w:style w:type="table" w:styleId="Mrkliste-fremhvningsfarve3">
    <w:name w:val="Dark List Accent 3"/>
    <w:basedOn w:val="Tabel-Normal"/>
    <w:uiPriority w:val="70"/>
    <w:semiHidden/>
    <w:unhideWhenUsed/>
    <w:rsid w:val="001B65CD"/>
    <w:pPr>
      <w:spacing w:line="240" w:lineRule="auto"/>
    </w:pPr>
    <w:rPr>
      <w:color w:val="FFFFFF" w:themeColor="background1"/>
    </w:rPr>
    <w:tblPr>
      <w:tblStyleRowBandSize w:val="1"/>
      <w:tblStyleColBandSize w:val="1"/>
    </w:tblPr>
    <w:tcPr>
      <w:shd w:val="clear" w:color="auto" w:fill="BCE4F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89C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8BCE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8BCED" w:themeFill="accent3" w:themeFillShade="BF"/>
      </w:tcPr>
    </w:tblStylePr>
    <w:tblStylePr w:type="band1Vert">
      <w:tblPr/>
      <w:tcPr>
        <w:tcBorders>
          <w:top w:val="nil"/>
          <w:left w:val="nil"/>
          <w:bottom w:val="nil"/>
          <w:right w:val="nil"/>
          <w:insideH w:val="nil"/>
          <w:insideV w:val="nil"/>
        </w:tcBorders>
        <w:shd w:val="clear" w:color="auto" w:fill="58BCED" w:themeFill="accent3" w:themeFillShade="BF"/>
      </w:tcPr>
    </w:tblStylePr>
    <w:tblStylePr w:type="band1Horz">
      <w:tblPr/>
      <w:tcPr>
        <w:tcBorders>
          <w:top w:val="nil"/>
          <w:left w:val="nil"/>
          <w:bottom w:val="nil"/>
          <w:right w:val="nil"/>
          <w:insideH w:val="nil"/>
          <w:insideV w:val="nil"/>
        </w:tcBorders>
        <w:shd w:val="clear" w:color="auto" w:fill="58BCED" w:themeFill="accent3" w:themeFillShade="BF"/>
      </w:tcPr>
    </w:tblStylePr>
  </w:style>
  <w:style w:type="table" w:styleId="Mrkliste-fremhvningsfarve4">
    <w:name w:val="Dark List Accent 4"/>
    <w:basedOn w:val="Tabel-Normal"/>
    <w:uiPriority w:val="70"/>
    <w:semiHidden/>
    <w:unhideWhenUsed/>
    <w:rsid w:val="001B65CD"/>
    <w:pPr>
      <w:spacing w:line="240" w:lineRule="auto"/>
    </w:pPr>
    <w:rPr>
      <w:color w:val="FFFFFF" w:themeColor="background1"/>
    </w:rPr>
    <w:tblPr>
      <w:tblStyleRowBandSize w:val="1"/>
      <w:tblStyleColBandSize w:val="1"/>
    </w:tblPr>
    <w:tcPr>
      <w:shd w:val="clear" w:color="auto" w:fill="F5B4B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A191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8555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85555" w:themeFill="accent4" w:themeFillShade="BF"/>
      </w:tcPr>
    </w:tblStylePr>
    <w:tblStylePr w:type="band1Vert">
      <w:tblPr/>
      <w:tcPr>
        <w:tcBorders>
          <w:top w:val="nil"/>
          <w:left w:val="nil"/>
          <w:bottom w:val="nil"/>
          <w:right w:val="nil"/>
          <w:insideH w:val="nil"/>
          <w:insideV w:val="nil"/>
        </w:tcBorders>
        <w:shd w:val="clear" w:color="auto" w:fill="E85555" w:themeFill="accent4" w:themeFillShade="BF"/>
      </w:tcPr>
    </w:tblStylePr>
    <w:tblStylePr w:type="band1Horz">
      <w:tblPr/>
      <w:tcPr>
        <w:tcBorders>
          <w:top w:val="nil"/>
          <w:left w:val="nil"/>
          <w:bottom w:val="nil"/>
          <w:right w:val="nil"/>
          <w:insideH w:val="nil"/>
          <w:insideV w:val="nil"/>
        </w:tcBorders>
        <w:shd w:val="clear" w:color="auto" w:fill="E85555" w:themeFill="accent4" w:themeFillShade="BF"/>
      </w:tcPr>
    </w:tblStylePr>
  </w:style>
  <w:style w:type="table" w:styleId="Mrkliste-fremhvningsfarve5">
    <w:name w:val="Dark List Accent 5"/>
    <w:basedOn w:val="Tabel-Normal"/>
    <w:uiPriority w:val="70"/>
    <w:semiHidden/>
    <w:unhideWhenUsed/>
    <w:rsid w:val="001B65CD"/>
    <w:pPr>
      <w:spacing w:line="240" w:lineRule="auto"/>
    </w:pPr>
    <w:rPr>
      <w:color w:val="FFFFFF" w:themeColor="background1"/>
    </w:rPr>
    <w:tblPr>
      <w:tblStyleRowBandSize w:val="1"/>
      <w:tblStyleColBandSize w:val="1"/>
    </w:tblPr>
    <w:tcPr>
      <w:shd w:val="clear" w:color="auto" w:fill="FFE6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9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CD3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CD30" w:themeFill="accent5" w:themeFillShade="BF"/>
      </w:tcPr>
    </w:tblStylePr>
    <w:tblStylePr w:type="band1Vert">
      <w:tblPr/>
      <w:tcPr>
        <w:tcBorders>
          <w:top w:val="nil"/>
          <w:left w:val="nil"/>
          <w:bottom w:val="nil"/>
          <w:right w:val="nil"/>
          <w:insideH w:val="nil"/>
          <w:insideV w:val="nil"/>
        </w:tcBorders>
        <w:shd w:val="clear" w:color="auto" w:fill="FFCD30" w:themeFill="accent5" w:themeFillShade="BF"/>
      </w:tcPr>
    </w:tblStylePr>
    <w:tblStylePr w:type="band1Horz">
      <w:tblPr/>
      <w:tcPr>
        <w:tcBorders>
          <w:top w:val="nil"/>
          <w:left w:val="nil"/>
          <w:bottom w:val="nil"/>
          <w:right w:val="nil"/>
          <w:insideH w:val="nil"/>
          <w:insideV w:val="nil"/>
        </w:tcBorders>
        <w:shd w:val="clear" w:color="auto" w:fill="FFCD30" w:themeFill="accent5" w:themeFillShade="BF"/>
      </w:tcPr>
    </w:tblStylePr>
  </w:style>
  <w:style w:type="table" w:styleId="Mrkliste-fremhvningsfarve6">
    <w:name w:val="Dark List Accent 6"/>
    <w:basedOn w:val="Tabel-Normal"/>
    <w:uiPriority w:val="70"/>
    <w:semiHidden/>
    <w:unhideWhenUsed/>
    <w:rsid w:val="001B65CD"/>
    <w:pPr>
      <w:spacing w:line="240" w:lineRule="auto"/>
    </w:pPr>
    <w:rPr>
      <w:color w:val="FFFFFF" w:themeColor="background1"/>
    </w:rPr>
    <w:tblPr>
      <w:tblStyleRowBandSize w:val="1"/>
      <w:tblStyleColBandSize w:val="1"/>
    </w:tblPr>
    <w:tcPr>
      <w:shd w:val="clear" w:color="auto" w:fill="AAD2A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7B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BB0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BB073" w:themeFill="accent6" w:themeFillShade="BF"/>
      </w:tcPr>
    </w:tblStylePr>
    <w:tblStylePr w:type="band1Vert">
      <w:tblPr/>
      <w:tcPr>
        <w:tcBorders>
          <w:top w:val="nil"/>
          <w:left w:val="nil"/>
          <w:bottom w:val="nil"/>
          <w:right w:val="nil"/>
          <w:insideH w:val="nil"/>
          <w:insideV w:val="nil"/>
        </w:tcBorders>
        <w:shd w:val="clear" w:color="auto" w:fill="6BB073" w:themeFill="accent6" w:themeFillShade="BF"/>
      </w:tcPr>
    </w:tblStylePr>
    <w:tblStylePr w:type="band1Horz">
      <w:tblPr/>
      <w:tcPr>
        <w:tcBorders>
          <w:top w:val="nil"/>
          <w:left w:val="nil"/>
          <w:bottom w:val="nil"/>
          <w:right w:val="nil"/>
          <w:insideH w:val="nil"/>
          <w:insideV w:val="nil"/>
        </w:tcBorders>
        <w:shd w:val="clear" w:color="auto" w:fill="6BB073" w:themeFill="accent6" w:themeFillShade="BF"/>
      </w:tcPr>
    </w:tblStylePr>
  </w:style>
  <w:style w:type="paragraph" w:styleId="Dato">
    <w:name w:val="Date"/>
    <w:basedOn w:val="Normal"/>
    <w:next w:val="Normal"/>
    <w:link w:val="DatoTegn"/>
    <w:uiPriority w:val="99"/>
    <w:semiHidden/>
    <w:rsid w:val="001B65CD"/>
  </w:style>
  <w:style w:type="character" w:customStyle="1" w:styleId="DatoTegn">
    <w:name w:val="Dato Tegn"/>
    <w:basedOn w:val="Standardskrifttypeiafsnit"/>
    <w:link w:val="Dato"/>
    <w:uiPriority w:val="99"/>
    <w:semiHidden/>
    <w:rsid w:val="001B65CD"/>
  </w:style>
  <w:style w:type="paragraph" w:styleId="Dokumentoversigt">
    <w:name w:val="Document Map"/>
    <w:basedOn w:val="Normal"/>
    <w:link w:val="DokumentoversigtTegn"/>
    <w:uiPriority w:val="99"/>
    <w:semiHidden/>
    <w:rsid w:val="001B65CD"/>
    <w:pPr>
      <w:spacing w:line="240" w:lineRule="auto"/>
    </w:pPr>
    <w:rPr>
      <w:rFonts w:cs="Segoe UI"/>
      <w:sz w:val="16"/>
      <w:szCs w:val="16"/>
    </w:rPr>
  </w:style>
  <w:style w:type="character" w:customStyle="1" w:styleId="DokumentoversigtTegn">
    <w:name w:val="Dokumentoversigt Tegn"/>
    <w:basedOn w:val="Standardskrifttypeiafsnit"/>
    <w:link w:val="Dokumentoversigt"/>
    <w:uiPriority w:val="99"/>
    <w:semiHidden/>
    <w:rsid w:val="001B65CD"/>
    <w:rPr>
      <w:rFonts w:cs="Segoe UI"/>
      <w:sz w:val="16"/>
      <w:szCs w:val="16"/>
    </w:rPr>
  </w:style>
  <w:style w:type="paragraph" w:styleId="Mailsignatur">
    <w:name w:val="E-mail Signature"/>
    <w:basedOn w:val="Normal"/>
    <w:link w:val="MailsignaturTegn"/>
    <w:uiPriority w:val="99"/>
    <w:semiHidden/>
    <w:rsid w:val="001B65CD"/>
    <w:pPr>
      <w:spacing w:line="240" w:lineRule="auto"/>
    </w:pPr>
  </w:style>
  <w:style w:type="character" w:customStyle="1" w:styleId="MailsignaturTegn">
    <w:name w:val="Mailsignatur Tegn"/>
    <w:basedOn w:val="Standardskrifttypeiafsnit"/>
    <w:link w:val="Mailsignatur"/>
    <w:uiPriority w:val="99"/>
    <w:semiHidden/>
    <w:rsid w:val="001B65CD"/>
  </w:style>
  <w:style w:type="character" w:styleId="Fremhv">
    <w:name w:val="Emphasis"/>
    <w:basedOn w:val="Standardskrifttypeiafsnit"/>
    <w:uiPriority w:val="19"/>
    <w:semiHidden/>
    <w:rsid w:val="001B65CD"/>
    <w:rPr>
      <w:i/>
      <w:iCs/>
    </w:rPr>
  </w:style>
  <w:style w:type="paragraph" w:styleId="Modtageradresse">
    <w:name w:val="envelope address"/>
    <w:basedOn w:val="Normal"/>
    <w:uiPriority w:val="99"/>
    <w:semiHidden/>
    <w:rsid w:val="001B65CD"/>
    <w:pPr>
      <w:framePr w:w="7920" w:h="1980" w:hRule="exact" w:hSpace="180" w:wrap="auto" w:hAnchor="page" w:xAlign="center" w:yAlign="bottom"/>
      <w:spacing w:line="240" w:lineRule="auto"/>
      <w:ind w:left="2880"/>
    </w:pPr>
    <w:rPr>
      <w:rFonts w:eastAsiaTheme="majorEastAsia" w:cstheme="majorBidi"/>
      <w:sz w:val="24"/>
      <w:szCs w:val="24"/>
    </w:rPr>
  </w:style>
  <w:style w:type="paragraph" w:styleId="Afsenderadresse">
    <w:name w:val="envelope return"/>
    <w:basedOn w:val="Normal"/>
    <w:uiPriority w:val="99"/>
    <w:semiHidden/>
    <w:rsid w:val="001B65CD"/>
    <w:pPr>
      <w:spacing w:line="240" w:lineRule="auto"/>
    </w:pPr>
    <w:rPr>
      <w:rFonts w:eastAsiaTheme="majorEastAsia" w:cstheme="majorBidi"/>
      <w:sz w:val="20"/>
      <w:szCs w:val="20"/>
    </w:rPr>
  </w:style>
  <w:style w:type="character" w:styleId="BesgtLink">
    <w:name w:val="FollowedHyperlink"/>
    <w:basedOn w:val="Standardskrifttypeiafsnit"/>
    <w:uiPriority w:val="21"/>
    <w:semiHidden/>
    <w:rsid w:val="001B65CD"/>
    <w:rPr>
      <w:color w:val="AAD2AF" w:themeColor="followedHyperlink"/>
      <w:u w:val="single"/>
    </w:rPr>
  </w:style>
  <w:style w:type="character" w:styleId="Fodnotehenvisning">
    <w:name w:val="footnote reference"/>
    <w:basedOn w:val="Standardskrifttypeiafsnit"/>
    <w:uiPriority w:val="21"/>
    <w:semiHidden/>
    <w:rsid w:val="001B65CD"/>
    <w:rPr>
      <w:vertAlign w:val="superscript"/>
    </w:rPr>
  </w:style>
  <w:style w:type="table" w:styleId="Gittertabel1-lys">
    <w:name w:val="Grid Table 1 Light"/>
    <w:basedOn w:val="Tabel-Normal"/>
    <w:uiPriority w:val="46"/>
    <w:rsid w:val="001B65C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1B65CD"/>
    <w:pPr>
      <w:spacing w:line="240" w:lineRule="auto"/>
    </w:pPr>
    <w:tblPr>
      <w:tblStyleRowBandSize w:val="1"/>
      <w:tblStyleColBandSize w:val="1"/>
      <w:tblBorders>
        <w:top w:val="single" w:sz="4" w:space="0" w:color="93A4D3" w:themeColor="accent1" w:themeTint="66"/>
        <w:left w:val="single" w:sz="4" w:space="0" w:color="93A4D3" w:themeColor="accent1" w:themeTint="66"/>
        <w:bottom w:val="single" w:sz="4" w:space="0" w:color="93A4D3" w:themeColor="accent1" w:themeTint="66"/>
        <w:right w:val="single" w:sz="4" w:space="0" w:color="93A4D3" w:themeColor="accent1" w:themeTint="66"/>
        <w:insideH w:val="single" w:sz="4" w:space="0" w:color="93A4D3" w:themeColor="accent1" w:themeTint="66"/>
        <w:insideV w:val="single" w:sz="4" w:space="0" w:color="93A4D3" w:themeColor="accent1" w:themeTint="66"/>
      </w:tblBorders>
    </w:tblPr>
    <w:tblStylePr w:type="firstRow">
      <w:rPr>
        <w:b/>
        <w:bCs/>
      </w:rPr>
      <w:tblPr/>
      <w:tcPr>
        <w:tcBorders>
          <w:bottom w:val="single" w:sz="12" w:space="0" w:color="5D77BD" w:themeColor="accent1" w:themeTint="99"/>
        </w:tcBorders>
      </w:tcPr>
    </w:tblStylePr>
    <w:tblStylePr w:type="lastRow">
      <w:rPr>
        <w:b/>
        <w:bCs/>
      </w:rPr>
      <w:tblPr/>
      <w:tcPr>
        <w:tcBorders>
          <w:top w:val="double" w:sz="2" w:space="0" w:color="5D77BD"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1B65CD"/>
    <w:pPr>
      <w:spacing w:line="240" w:lineRule="auto"/>
    </w:pPr>
    <w:tblPr>
      <w:tblStyleRowBandSize w:val="1"/>
      <w:tblStyleColBandSize w:val="1"/>
      <w:tblBorders>
        <w:top w:val="single" w:sz="4" w:space="0" w:color="CCCFDB" w:themeColor="accent2" w:themeTint="66"/>
        <w:left w:val="single" w:sz="4" w:space="0" w:color="CCCFDB" w:themeColor="accent2" w:themeTint="66"/>
        <w:bottom w:val="single" w:sz="4" w:space="0" w:color="CCCFDB" w:themeColor="accent2" w:themeTint="66"/>
        <w:right w:val="single" w:sz="4" w:space="0" w:color="CCCFDB" w:themeColor="accent2" w:themeTint="66"/>
        <w:insideH w:val="single" w:sz="4" w:space="0" w:color="CCCFDB" w:themeColor="accent2" w:themeTint="66"/>
        <w:insideV w:val="single" w:sz="4" w:space="0" w:color="CCCFDB" w:themeColor="accent2" w:themeTint="66"/>
      </w:tblBorders>
    </w:tblPr>
    <w:tblStylePr w:type="firstRow">
      <w:rPr>
        <w:b/>
        <w:bCs/>
      </w:rPr>
      <w:tblPr/>
      <w:tcPr>
        <w:tcBorders>
          <w:bottom w:val="single" w:sz="12" w:space="0" w:color="B3B7C9" w:themeColor="accent2" w:themeTint="99"/>
        </w:tcBorders>
      </w:tcPr>
    </w:tblStylePr>
    <w:tblStylePr w:type="lastRow">
      <w:rPr>
        <w:b/>
        <w:bCs/>
      </w:rPr>
      <w:tblPr/>
      <w:tcPr>
        <w:tcBorders>
          <w:top w:val="double" w:sz="2" w:space="0" w:color="B3B7C9"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1B65CD"/>
    <w:pPr>
      <w:spacing w:line="240" w:lineRule="auto"/>
    </w:pPr>
    <w:tblPr>
      <w:tblStyleRowBandSize w:val="1"/>
      <w:tblStyleColBandSize w:val="1"/>
      <w:tblBorders>
        <w:top w:val="single" w:sz="4" w:space="0" w:color="E4F4FC" w:themeColor="accent3" w:themeTint="66"/>
        <w:left w:val="single" w:sz="4" w:space="0" w:color="E4F4FC" w:themeColor="accent3" w:themeTint="66"/>
        <w:bottom w:val="single" w:sz="4" w:space="0" w:color="E4F4FC" w:themeColor="accent3" w:themeTint="66"/>
        <w:right w:val="single" w:sz="4" w:space="0" w:color="E4F4FC" w:themeColor="accent3" w:themeTint="66"/>
        <w:insideH w:val="single" w:sz="4" w:space="0" w:color="E4F4FC" w:themeColor="accent3" w:themeTint="66"/>
        <w:insideV w:val="single" w:sz="4" w:space="0" w:color="E4F4FC" w:themeColor="accent3" w:themeTint="66"/>
      </w:tblBorders>
    </w:tblPr>
    <w:tblStylePr w:type="firstRow">
      <w:rPr>
        <w:b/>
        <w:bCs/>
      </w:rPr>
      <w:tblPr/>
      <w:tcPr>
        <w:tcBorders>
          <w:bottom w:val="single" w:sz="12" w:space="0" w:color="D6EEFA" w:themeColor="accent3" w:themeTint="99"/>
        </w:tcBorders>
      </w:tcPr>
    </w:tblStylePr>
    <w:tblStylePr w:type="lastRow">
      <w:rPr>
        <w:b/>
        <w:bCs/>
      </w:rPr>
      <w:tblPr/>
      <w:tcPr>
        <w:tcBorders>
          <w:top w:val="double" w:sz="2" w:space="0" w:color="D6EEFA"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1B65CD"/>
    <w:pPr>
      <w:spacing w:line="240" w:lineRule="auto"/>
    </w:pPr>
    <w:tblPr>
      <w:tblStyleRowBandSize w:val="1"/>
      <w:tblStyleColBandSize w:val="1"/>
      <w:tblBorders>
        <w:top w:val="single" w:sz="4" w:space="0" w:color="FBE1E1" w:themeColor="accent4" w:themeTint="66"/>
        <w:left w:val="single" w:sz="4" w:space="0" w:color="FBE1E1" w:themeColor="accent4" w:themeTint="66"/>
        <w:bottom w:val="single" w:sz="4" w:space="0" w:color="FBE1E1" w:themeColor="accent4" w:themeTint="66"/>
        <w:right w:val="single" w:sz="4" w:space="0" w:color="FBE1E1" w:themeColor="accent4" w:themeTint="66"/>
        <w:insideH w:val="single" w:sz="4" w:space="0" w:color="FBE1E1" w:themeColor="accent4" w:themeTint="66"/>
        <w:insideV w:val="single" w:sz="4" w:space="0" w:color="FBE1E1" w:themeColor="accent4" w:themeTint="66"/>
      </w:tblBorders>
    </w:tblPr>
    <w:tblStylePr w:type="firstRow">
      <w:rPr>
        <w:b/>
        <w:bCs/>
      </w:rPr>
      <w:tblPr/>
      <w:tcPr>
        <w:tcBorders>
          <w:bottom w:val="single" w:sz="12" w:space="0" w:color="F9D2D2" w:themeColor="accent4" w:themeTint="99"/>
        </w:tcBorders>
      </w:tcPr>
    </w:tblStylePr>
    <w:tblStylePr w:type="lastRow">
      <w:rPr>
        <w:b/>
        <w:bCs/>
      </w:rPr>
      <w:tblPr/>
      <w:tcPr>
        <w:tcBorders>
          <w:top w:val="double" w:sz="2" w:space="0" w:color="F9D2D2"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1B65CD"/>
    <w:pPr>
      <w:spacing w:line="240" w:lineRule="auto"/>
    </w:pPr>
    <w:tblPr>
      <w:tblStyleRowBandSize w:val="1"/>
      <w:tblStyleColBandSize w:val="1"/>
      <w:tblBorders>
        <w:top w:val="single" w:sz="4" w:space="0" w:color="FFF4D5" w:themeColor="accent5" w:themeTint="66"/>
        <w:left w:val="single" w:sz="4" w:space="0" w:color="FFF4D5" w:themeColor="accent5" w:themeTint="66"/>
        <w:bottom w:val="single" w:sz="4" w:space="0" w:color="FFF4D5" w:themeColor="accent5" w:themeTint="66"/>
        <w:right w:val="single" w:sz="4" w:space="0" w:color="FFF4D5" w:themeColor="accent5" w:themeTint="66"/>
        <w:insideH w:val="single" w:sz="4" w:space="0" w:color="FFF4D5" w:themeColor="accent5" w:themeTint="66"/>
        <w:insideV w:val="single" w:sz="4" w:space="0" w:color="FFF4D5" w:themeColor="accent5" w:themeTint="66"/>
      </w:tblBorders>
    </w:tblPr>
    <w:tblStylePr w:type="firstRow">
      <w:rPr>
        <w:b/>
        <w:bCs/>
      </w:rPr>
      <w:tblPr/>
      <w:tcPr>
        <w:tcBorders>
          <w:bottom w:val="single" w:sz="12" w:space="0" w:color="FFEFC0" w:themeColor="accent5" w:themeTint="99"/>
        </w:tcBorders>
      </w:tcPr>
    </w:tblStylePr>
    <w:tblStylePr w:type="lastRow">
      <w:rPr>
        <w:b/>
        <w:bCs/>
      </w:rPr>
      <w:tblPr/>
      <w:tcPr>
        <w:tcBorders>
          <w:top w:val="double" w:sz="2" w:space="0" w:color="FFEFC0"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1B65CD"/>
    <w:pPr>
      <w:spacing w:line="240" w:lineRule="auto"/>
    </w:pPr>
    <w:tblPr>
      <w:tblStyleRowBandSize w:val="1"/>
      <w:tblStyleColBandSize w:val="1"/>
      <w:tblBorders>
        <w:top w:val="single" w:sz="4" w:space="0" w:color="DDEDDE" w:themeColor="accent6" w:themeTint="66"/>
        <w:left w:val="single" w:sz="4" w:space="0" w:color="DDEDDE" w:themeColor="accent6" w:themeTint="66"/>
        <w:bottom w:val="single" w:sz="4" w:space="0" w:color="DDEDDE" w:themeColor="accent6" w:themeTint="66"/>
        <w:right w:val="single" w:sz="4" w:space="0" w:color="DDEDDE" w:themeColor="accent6" w:themeTint="66"/>
        <w:insideH w:val="single" w:sz="4" w:space="0" w:color="DDEDDE" w:themeColor="accent6" w:themeTint="66"/>
        <w:insideV w:val="single" w:sz="4" w:space="0" w:color="DDEDDE" w:themeColor="accent6" w:themeTint="66"/>
      </w:tblBorders>
    </w:tblPr>
    <w:tblStylePr w:type="firstRow">
      <w:rPr>
        <w:b/>
        <w:bCs/>
      </w:rPr>
      <w:tblPr/>
      <w:tcPr>
        <w:tcBorders>
          <w:bottom w:val="single" w:sz="12" w:space="0" w:color="CCE4CE" w:themeColor="accent6" w:themeTint="99"/>
        </w:tcBorders>
      </w:tcPr>
    </w:tblStylePr>
    <w:tblStylePr w:type="lastRow">
      <w:rPr>
        <w:b/>
        <w:bCs/>
      </w:rPr>
      <w:tblPr/>
      <w:tcPr>
        <w:tcBorders>
          <w:top w:val="double" w:sz="2" w:space="0" w:color="CCE4CE"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1B65CD"/>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1B65CD"/>
    <w:pPr>
      <w:spacing w:line="240" w:lineRule="auto"/>
    </w:pPr>
    <w:tblPr>
      <w:tblStyleRowBandSize w:val="1"/>
      <w:tblStyleColBandSize w:val="1"/>
      <w:tblBorders>
        <w:top w:val="single" w:sz="2" w:space="0" w:color="5D77BD" w:themeColor="accent1" w:themeTint="99"/>
        <w:bottom w:val="single" w:sz="2" w:space="0" w:color="5D77BD" w:themeColor="accent1" w:themeTint="99"/>
        <w:insideH w:val="single" w:sz="2" w:space="0" w:color="5D77BD" w:themeColor="accent1" w:themeTint="99"/>
        <w:insideV w:val="single" w:sz="2" w:space="0" w:color="5D77BD" w:themeColor="accent1" w:themeTint="99"/>
      </w:tblBorders>
    </w:tblPr>
    <w:tblStylePr w:type="firstRow">
      <w:rPr>
        <w:b/>
        <w:bCs/>
      </w:rPr>
      <w:tblPr/>
      <w:tcPr>
        <w:tcBorders>
          <w:top w:val="nil"/>
          <w:bottom w:val="single" w:sz="12" w:space="0" w:color="5D77BD" w:themeColor="accent1" w:themeTint="99"/>
          <w:insideH w:val="nil"/>
          <w:insideV w:val="nil"/>
        </w:tcBorders>
        <w:shd w:val="clear" w:color="auto" w:fill="FFFFFF" w:themeFill="background1"/>
      </w:tcPr>
    </w:tblStylePr>
    <w:tblStylePr w:type="lastRow">
      <w:rPr>
        <w:b/>
        <w:bCs/>
      </w:rPr>
      <w:tblPr/>
      <w:tcPr>
        <w:tcBorders>
          <w:top w:val="double" w:sz="2" w:space="0" w:color="5D77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D1E9" w:themeFill="accent1" w:themeFillTint="33"/>
      </w:tcPr>
    </w:tblStylePr>
    <w:tblStylePr w:type="band1Horz">
      <w:tblPr/>
      <w:tcPr>
        <w:shd w:val="clear" w:color="auto" w:fill="C9D1E9" w:themeFill="accent1" w:themeFillTint="33"/>
      </w:tcPr>
    </w:tblStylePr>
  </w:style>
  <w:style w:type="table" w:styleId="Gittertabel2-farve2">
    <w:name w:val="Grid Table 2 Accent 2"/>
    <w:basedOn w:val="Tabel-Normal"/>
    <w:uiPriority w:val="47"/>
    <w:rsid w:val="001B65CD"/>
    <w:pPr>
      <w:spacing w:line="240" w:lineRule="auto"/>
    </w:pPr>
    <w:tblPr>
      <w:tblStyleRowBandSize w:val="1"/>
      <w:tblStyleColBandSize w:val="1"/>
      <w:tblBorders>
        <w:top w:val="single" w:sz="2" w:space="0" w:color="B3B7C9" w:themeColor="accent2" w:themeTint="99"/>
        <w:bottom w:val="single" w:sz="2" w:space="0" w:color="B3B7C9" w:themeColor="accent2" w:themeTint="99"/>
        <w:insideH w:val="single" w:sz="2" w:space="0" w:color="B3B7C9" w:themeColor="accent2" w:themeTint="99"/>
        <w:insideV w:val="single" w:sz="2" w:space="0" w:color="B3B7C9" w:themeColor="accent2" w:themeTint="99"/>
      </w:tblBorders>
    </w:tblPr>
    <w:tblStylePr w:type="firstRow">
      <w:rPr>
        <w:b/>
        <w:bCs/>
      </w:rPr>
      <w:tblPr/>
      <w:tcPr>
        <w:tcBorders>
          <w:top w:val="nil"/>
          <w:bottom w:val="single" w:sz="12" w:space="0" w:color="B3B7C9" w:themeColor="accent2" w:themeTint="99"/>
          <w:insideH w:val="nil"/>
          <w:insideV w:val="nil"/>
        </w:tcBorders>
        <w:shd w:val="clear" w:color="auto" w:fill="FFFFFF" w:themeFill="background1"/>
      </w:tcPr>
    </w:tblStylePr>
    <w:tblStylePr w:type="lastRow">
      <w:rPr>
        <w:b/>
        <w:bCs/>
      </w:rPr>
      <w:tblPr/>
      <w:tcPr>
        <w:tcBorders>
          <w:top w:val="double" w:sz="2" w:space="0" w:color="B3B7C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7ED" w:themeFill="accent2" w:themeFillTint="33"/>
      </w:tcPr>
    </w:tblStylePr>
    <w:tblStylePr w:type="band1Horz">
      <w:tblPr/>
      <w:tcPr>
        <w:shd w:val="clear" w:color="auto" w:fill="E5E7ED" w:themeFill="accent2" w:themeFillTint="33"/>
      </w:tcPr>
    </w:tblStylePr>
  </w:style>
  <w:style w:type="table" w:styleId="Gittertabel2-farve3">
    <w:name w:val="Grid Table 2 Accent 3"/>
    <w:basedOn w:val="Tabel-Normal"/>
    <w:uiPriority w:val="47"/>
    <w:rsid w:val="001B65CD"/>
    <w:pPr>
      <w:spacing w:line="240" w:lineRule="auto"/>
    </w:pPr>
    <w:tblPr>
      <w:tblStyleRowBandSize w:val="1"/>
      <w:tblStyleColBandSize w:val="1"/>
      <w:tblBorders>
        <w:top w:val="single" w:sz="2" w:space="0" w:color="D6EEFA" w:themeColor="accent3" w:themeTint="99"/>
        <w:bottom w:val="single" w:sz="2" w:space="0" w:color="D6EEFA" w:themeColor="accent3" w:themeTint="99"/>
        <w:insideH w:val="single" w:sz="2" w:space="0" w:color="D6EEFA" w:themeColor="accent3" w:themeTint="99"/>
        <w:insideV w:val="single" w:sz="2" w:space="0" w:color="D6EEFA" w:themeColor="accent3" w:themeTint="99"/>
      </w:tblBorders>
    </w:tblPr>
    <w:tblStylePr w:type="firstRow">
      <w:rPr>
        <w:b/>
        <w:bCs/>
      </w:rPr>
      <w:tblPr/>
      <w:tcPr>
        <w:tcBorders>
          <w:top w:val="nil"/>
          <w:bottom w:val="single" w:sz="12" w:space="0" w:color="D6EEFA" w:themeColor="accent3" w:themeTint="99"/>
          <w:insideH w:val="nil"/>
          <w:insideV w:val="nil"/>
        </w:tcBorders>
        <w:shd w:val="clear" w:color="auto" w:fill="FFFFFF" w:themeFill="background1"/>
      </w:tcPr>
    </w:tblStylePr>
    <w:tblStylePr w:type="lastRow">
      <w:rPr>
        <w:b/>
        <w:bCs/>
      </w:rPr>
      <w:tblPr/>
      <w:tcPr>
        <w:tcBorders>
          <w:top w:val="double" w:sz="2" w:space="0" w:color="D6EEF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9FD" w:themeFill="accent3" w:themeFillTint="33"/>
      </w:tcPr>
    </w:tblStylePr>
    <w:tblStylePr w:type="band1Horz">
      <w:tblPr/>
      <w:tcPr>
        <w:shd w:val="clear" w:color="auto" w:fill="F1F9FD" w:themeFill="accent3" w:themeFillTint="33"/>
      </w:tcPr>
    </w:tblStylePr>
  </w:style>
  <w:style w:type="table" w:styleId="Gittertabel2-farve4">
    <w:name w:val="Grid Table 2 Accent 4"/>
    <w:basedOn w:val="Tabel-Normal"/>
    <w:uiPriority w:val="47"/>
    <w:rsid w:val="001B65CD"/>
    <w:pPr>
      <w:spacing w:line="240" w:lineRule="auto"/>
    </w:pPr>
    <w:tblPr>
      <w:tblStyleRowBandSize w:val="1"/>
      <w:tblStyleColBandSize w:val="1"/>
      <w:tblBorders>
        <w:top w:val="single" w:sz="2" w:space="0" w:color="F9D2D2" w:themeColor="accent4" w:themeTint="99"/>
        <w:bottom w:val="single" w:sz="2" w:space="0" w:color="F9D2D2" w:themeColor="accent4" w:themeTint="99"/>
        <w:insideH w:val="single" w:sz="2" w:space="0" w:color="F9D2D2" w:themeColor="accent4" w:themeTint="99"/>
        <w:insideV w:val="single" w:sz="2" w:space="0" w:color="F9D2D2" w:themeColor="accent4" w:themeTint="99"/>
      </w:tblBorders>
    </w:tblPr>
    <w:tblStylePr w:type="firstRow">
      <w:rPr>
        <w:b/>
        <w:bCs/>
      </w:rPr>
      <w:tblPr/>
      <w:tcPr>
        <w:tcBorders>
          <w:top w:val="nil"/>
          <w:bottom w:val="single" w:sz="12" w:space="0" w:color="F9D2D2" w:themeColor="accent4" w:themeTint="99"/>
          <w:insideH w:val="nil"/>
          <w:insideV w:val="nil"/>
        </w:tcBorders>
        <w:shd w:val="clear" w:color="auto" w:fill="FFFFFF" w:themeFill="background1"/>
      </w:tcPr>
    </w:tblStylePr>
    <w:tblStylePr w:type="lastRow">
      <w:rPr>
        <w:b/>
        <w:bCs/>
      </w:rPr>
      <w:tblPr/>
      <w:tcPr>
        <w:tcBorders>
          <w:top w:val="double" w:sz="2" w:space="0" w:color="F9D2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0F0" w:themeFill="accent4" w:themeFillTint="33"/>
      </w:tcPr>
    </w:tblStylePr>
    <w:tblStylePr w:type="band1Horz">
      <w:tblPr/>
      <w:tcPr>
        <w:shd w:val="clear" w:color="auto" w:fill="FDF0F0" w:themeFill="accent4" w:themeFillTint="33"/>
      </w:tcPr>
    </w:tblStylePr>
  </w:style>
  <w:style w:type="table" w:styleId="Gittertabel2-farve5">
    <w:name w:val="Grid Table 2 Accent 5"/>
    <w:basedOn w:val="Tabel-Normal"/>
    <w:uiPriority w:val="47"/>
    <w:rsid w:val="001B65CD"/>
    <w:pPr>
      <w:spacing w:line="240" w:lineRule="auto"/>
    </w:pPr>
    <w:tblPr>
      <w:tblStyleRowBandSize w:val="1"/>
      <w:tblStyleColBandSize w:val="1"/>
      <w:tblBorders>
        <w:top w:val="single" w:sz="2" w:space="0" w:color="FFEFC0" w:themeColor="accent5" w:themeTint="99"/>
        <w:bottom w:val="single" w:sz="2" w:space="0" w:color="FFEFC0" w:themeColor="accent5" w:themeTint="99"/>
        <w:insideH w:val="single" w:sz="2" w:space="0" w:color="FFEFC0" w:themeColor="accent5" w:themeTint="99"/>
        <w:insideV w:val="single" w:sz="2" w:space="0" w:color="FFEFC0" w:themeColor="accent5" w:themeTint="99"/>
      </w:tblBorders>
    </w:tblPr>
    <w:tblStylePr w:type="firstRow">
      <w:rPr>
        <w:b/>
        <w:bCs/>
      </w:rPr>
      <w:tblPr/>
      <w:tcPr>
        <w:tcBorders>
          <w:top w:val="nil"/>
          <w:bottom w:val="single" w:sz="12" w:space="0" w:color="FFEFC0" w:themeColor="accent5" w:themeTint="99"/>
          <w:insideH w:val="nil"/>
          <w:insideV w:val="nil"/>
        </w:tcBorders>
        <w:shd w:val="clear" w:color="auto" w:fill="FFFFFF" w:themeFill="background1"/>
      </w:tcPr>
    </w:tblStylePr>
    <w:tblStylePr w:type="lastRow">
      <w:rPr>
        <w:b/>
        <w:bCs/>
      </w:rPr>
      <w:tblPr/>
      <w:tcPr>
        <w:tcBorders>
          <w:top w:val="double" w:sz="2" w:space="0" w:color="FFEFC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9EA" w:themeFill="accent5" w:themeFillTint="33"/>
      </w:tcPr>
    </w:tblStylePr>
    <w:tblStylePr w:type="band1Horz">
      <w:tblPr/>
      <w:tcPr>
        <w:shd w:val="clear" w:color="auto" w:fill="FFF9EA" w:themeFill="accent5" w:themeFillTint="33"/>
      </w:tcPr>
    </w:tblStylePr>
  </w:style>
  <w:style w:type="table" w:styleId="Gittertabel2-farve6">
    <w:name w:val="Grid Table 2 Accent 6"/>
    <w:basedOn w:val="Tabel-Normal"/>
    <w:uiPriority w:val="47"/>
    <w:rsid w:val="001B65CD"/>
    <w:pPr>
      <w:spacing w:line="240" w:lineRule="auto"/>
    </w:pPr>
    <w:tblPr>
      <w:tblStyleRowBandSize w:val="1"/>
      <w:tblStyleColBandSize w:val="1"/>
      <w:tblBorders>
        <w:top w:val="single" w:sz="2" w:space="0" w:color="CCE4CE" w:themeColor="accent6" w:themeTint="99"/>
        <w:bottom w:val="single" w:sz="2" w:space="0" w:color="CCE4CE" w:themeColor="accent6" w:themeTint="99"/>
        <w:insideH w:val="single" w:sz="2" w:space="0" w:color="CCE4CE" w:themeColor="accent6" w:themeTint="99"/>
        <w:insideV w:val="single" w:sz="2" w:space="0" w:color="CCE4CE" w:themeColor="accent6" w:themeTint="99"/>
      </w:tblBorders>
    </w:tblPr>
    <w:tblStylePr w:type="firstRow">
      <w:rPr>
        <w:b/>
        <w:bCs/>
      </w:rPr>
      <w:tblPr/>
      <w:tcPr>
        <w:tcBorders>
          <w:top w:val="nil"/>
          <w:bottom w:val="single" w:sz="12" w:space="0" w:color="CCE4CE" w:themeColor="accent6" w:themeTint="99"/>
          <w:insideH w:val="nil"/>
          <w:insideV w:val="nil"/>
        </w:tcBorders>
        <w:shd w:val="clear" w:color="auto" w:fill="FFFFFF" w:themeFill="background1"/>
      </w:tcPr>
    </w:tblStylePr>
    <w:tblStylePr w:type="lastRow">
      <w:rPr>
        <w:b/>
        <w:bCs/>
      </w:rPr>
      <w:tblPr/>
      <w:tcPr>
        <w:tcBorders>
          <w:top w:val="double" w:sz="2" w:space="0" w:color="CCE4C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6EE" w:themeFill="accent6" w:themeFillTint="33"/>
      </w:tcPr>
    </w:tblStylePr>
    <w:tblStylePr w:type="band1Horz">
      <w:tblPr/>
      <w:tcPr>
        <w:shd w:val="clear" w:color="auto" w:fill="EEF6EE" w:themeFill="accent6" w:themeFillTint="33"/>
      </w:tcPr>
    </w:tblStylePr>
  </w:style>
  <w:style w:type="table" w:styleId="Gittertabel3">
    <w:name w:val="Grid Table 3"/>
    <w:basedOn w:val="Tabel-Normal"/>
    <w:uiPriority w:val="48"/>
    <w:rsid w:val="001B65C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1B65CD"/>
    <w:pPr>
      <w:spacing w:line="240" w:lineRule="auto"/>
    </w:pPr>
    <w:tblPr>
      <w:tblStyleRowBandSize w:val="1"/>
      <w:tblStyleColBandSize w:val="1"/>
      <w:tblBorders>
        <w:top w:val="single" w:sz="4" w:space="0" w:color="5D77BD" w:themeColor="accent1" w:themeTint="99"/>
        <w:left w:val="single" w:sz="4" w:space="0" w:color="5D77BD" w:themeColor="accent1" w:themeTint="99"/>
        <w:bottom w:val="single" w:sz="4" w:space="0" w:color="5D77BD" w:themeColor="accent1" w:themeTint="99"/>
        <w:right w:val="single" w:sz="4" w:space="0" w:color="5D77BD" w:themeColor="accent1" w:themeTint="99"/>
        <w:insideH w:val="single" w:sz="4" w:space="0" w:color="5D77BD" w:themeColor="accent1" w:themeTint="99"/>
        <w:insideV w:val="single" w:sz="4" w:space="0" w:color="5D77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1E9" w:themeFill="accent1" w:themeFillTint="33"/>
      </w:tcPr>
    </w:tblStylePr>
    <w:tblStylePr w:type="band1Horz">
      <w:tblPr/>
      <w:tcPr>
        <w:shd w:val="clear" w:color="auto" w:fill="C9D1E9" w:themeFill="accent1" w:themeFillTint="33"/>
      </w:tcPr>
    </w:tblStylePr>
    <w:tblStylePr w:type="neCell">
      <w:tblPr/>
      <w:tcPr>
        <w:tcBorders>
          <w:bottom w:val="single" w:sz="4" w:space="0" w:color="5D77BD" w:themeColor="accent1" w:themeTint="99"/>
        </w:tcBorders>
      </w:tcPr>
    </w:tblStylePr>
    <w:tblStylePr w:type="nwCell">
      <w:tblPr/>
      <w:tcPr>
        <w:tcBorders>
          <w:bottom w:val="single" w:sz="4" w:space="0" w:color="5D77BD" w:themeColor="accent1" w:themeTint="99"/>
        </w:tcBorders>
      </w:tcPr>
    </w:tblStylePr>
    <w:tblStylePr w:type="seCell">
      <w:tblPr/>
      <w:tcPr>
        <w:tcBorders>
          <w:top w:val="single" w:sz="4" w:space="0" w:color="5D77BD" w:themeColor="accent1" w:themeTint="99"/>
        </w:tcBorders>
      </w:tcPr>
    </w:tblStylePr>
    <w:tblStylePr w:type="swCell">
      <w:tblPr/>
      <w:tcPr>
        <w:tcBorders>
          <w:top w:val="single" w:sz="4" w:space="0" w:color="5D77BD" w:themeColor="accent1" w:themeTint="99"/>
        </w:tcBorders>
      </w:tcPr>
    </w:tblStylePr>
  </w:style>
  <w:style w:type="table" w:styleId="Gittertabel3-farve2">
    <w:name w:val="Grid Table 3 Accent 2"/>
    <w:basedOn w:val="Tabel-Normal"/>
    <w:uiPriority w:val="48"/>
    <w:rsid w:val="001B65CD"/>
    <w:pPr>
      <w:spacing w:line="240" w:lineRule="auto"/>
    </w:pPr>
    <w:tblPr>
      <w:tblStyleRowBandSize w:val="1"/>
      <w:tblStyleColBandSize w:val="1"/>
      <w:tblBorders>
        <w:top w:val="single" w:sz="4" w:space="0" w:color="B3B7C9" w:themeColor="accent2" w:themeTint="99"/>
        <w:left w:val="single" w:sz="4" w:space="0" w:color="B3B7C9" w:themeColor="accent2" w:themeTint="99"/>
        <w:bottom w:val="single" w:sz="4" w:space="0" w:color="B3B7C9" w:themeColor="accent2" w:themeTint="99"/>
        <w:right w:val="single" w:sz="4" w:space="0" w:color="B3B7C9" w:themeColor="accent2" w:themeTint="99"/>
        <w:insideH w:val="single" w:sz="4" w:space="0" w:color="B3B7C9" w:themeColor="accent2" w:themeTint="99"/>
        <w:insideV w:val="single" w:sz="4" w:space="0" w:color="B3B7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7ED" w:themeFill="accent2" w:themeFillTint="33"/>
      </w:tcPr>
    </w:tblStylePr>
    <w:tblStylePr w:type="band1Horz">
      <w:tblPr/>
      <w:tcPr>
        <w:shd w:val="clear" w:color="auto" w:fill="E5E7ED" w:themeFill="accent2" w:themeFillTint="33"/>
      </w:tcPr>
    </w:tblStylePr>
    <w:tblStylePr w:type="neCell">
      <w:tblPr/>
      <w:tcPr>
        <w:tcBorders>
          <w:bottom w:val="single" w:sz="4" w:space="0" w:color="B3B7C9" w:themeColor="accent2" w:themeTint="99"/>
        </w:tcBorders>
      </w:tcPr>
    </w:tblStylePr>
    <w:tblStylePr w:type="nwCell">
      <w:tblPr/>
      <w:tcPr>
        <w:tcBorders>
          <w:bottom w:val="single" w:sz="4" w:space="0" w:color="B3B7C9" w:themeColor="accent2" w:themeTint="99"/>
        </w:tcBorders>
      </w:tcPr>
    </w:tblStylePr>
    <w:tblStylePr w:type="seCell">
      <w:tblPr/>
      <w:tcPr>
        <w:tcBorders>
          <w:top w:val="single" w:sz="4" w:space="0" w:color="B3B7C9" w:themeColor="accent2" w:themeTint="99"/>
        </w:tcBorders>
      </w:tcPr>
    </w:tblStylePr>
    <w:tblStylePr w:type="swCell">
      <w:tblPr/>
      <w:tcPr>
        <w:tcBorders>
          <w:top w:val="single" w:sz="4" w:space="0" w:color="B3B7C9" w:themeColor="accent2" w:themeTint="99"/>
        </w:tcBorders>
      </w:tcPr>
    </w:tblStylePr>
  </w:style>
  <w:style w:type="table" w:styleId="Gittertabel3-farve3">
    <w:name w:val="Grid Table 3 Accent 3"/>
    <w:basedOn w:val="Tabel-Normal"/>
    <w:uiPriority w:val="48"/>
    <w:rsid w:val="001B65CD"/>
    <w:pPr>
      <w:spacing w:line="240" w:lineRule="auto"/>
    </w:pPr>
    <w:tblPr>
      <w:tblStyleRowBandSize w:val="1"/>
      <w:tblStyleColBandSize w:val="1"/>
      <w:tblBorders>
        <w:top w:val="single" w:sz="4" w:space="0" w:color="D6EEFA" w:themeColor="accent3" w:themeTint="99"/>
        <w:left w:val="single" w:sz="4" w:space="0" w:color="D6EEFA" w:themeColor="accent3" w:themeTint="99"/>
        <w:bottom w:val="single" w:sz="4" w:space="0" w:color="D6EEFA" w:themeColor="accent3" w:themeTint="99"/>
        <w:right w:val="single" w:sz="4" w:space="0" w:color="D6EEFA" w:themeColor="accent3" w:themeTint="99"/>
        <w:insideH w:val="single" w:sz="4" w:space="0" w:color="D6EEFA" w:themeColor="accent3" w:themeTint="99"/>
        <w:insideV w:val="single" w:sz="4" w:space="0" w:color="D6EEF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9FD" w:themeFill="accent3" w:themeFillTint="33"/>
      </w:tcPr>
    </w:tblStylePr>
    <w:tblStylePr w:type="band1Horz">
      <w:tblPr/>
      <w:tcPr>
        <w:shd w:val="clear" w:color="auto" w:fill="F1F9FD" w:themeFill="accent3" w:themeFillTint="33"/>
      </w:tcPr>
    </w:tblStylePr>
    <w:tblStylePr w:type="neCell">
      <w:tblPr/>
      <w:tcPr>
        <w:tcBorders>
          <w:bottom w:val="single" w:sz="4" w:space="0" w:color="D6EEFA" w:themeColor="accent3" w:themeTint="99"/>
        </w:tcBorders>
      </w:tcPr>
    </w:tblStylePr>
    <w:tblStylePr w:type="nwCell">
      <w:tblPr/>
      <w:tcPr>
        <w:tcBorders>
          <w:bottom w:val="single" w:sz="4" w:space="0" w:color="D6EEFA" w:themeColor="accent3" w:themeTint="99"/>
        </w:tcBorders>
      </w:tcPr>
    </w:tblStylePr>
    <w:tblStylePr w:type="seCell">
      <w:tblPr/>
      <w:tcPr>
        <w:tcBorders>
          <w:top w:val="single" w:sz="4" w:space="0" w:color="D6EEFA" w:themeColor="accent3" w:themeTint="99"/>
        </w:tcBorders>
      </w:tcPr>
    </w:tblStylePr>
    <w:tblStylePr w:type="swCell">
      <w:tblPr/>
      <w:tcPr>
        <w:tcBorders>
          <w:top w:val="single" w:sz="4" w:space="0" w:color="D6EEFA" w:themeColor="accent3" w:themeTint="99"/>
        </w:tcBorders>
      </w:tcPr>
    </w:tblStylePr>
  </w:style>
  <w:style w:type="table" w:styleId="Gittertabel3-farve4">
    <w:name w:val="Grid Table 3 Accent 4"/>
    <w:basedOn w:val="Tabel-Normal"/>
    <w:uiPriority w:val="48"/>
    <w:rsid w:val="001B65CD"/>
    <w:pPr>
      <w:spacing w:line="240" w:lineRule="auto"/>
    </w:pPr>
    <w:tblPr>
      <w:tblStyleRowBandSize w:val="1"/>
      <w:tblStyleColBandSize w:val="1"/>
      <w:tblBorders>
        <w:top w:val="single" w:sz="4" w:space="0" w:color="F9D2D2" w:themeColor="accent4" w:themeTint="99"/>
        <w:left w:val="single" w:sz="4" w:space="0" w:color="F9D2D2" w:themeColor="accent4" w:themeTint="99"/>
        <w:bottom w:val="single" w:sz="4" w:space="0" w:color="F9D2D2" w:themeColor="accent4" w:themeTint="99"/>
        <w:right w:val="single" w:sz="4" w:space="0" w:color="F9D2D2" w:themeColor="accent4" w:themeTint="99"/>
        <w:insideH w:val="single" w:sz="4" w:space="0" w:color="F9D2D2" w:themeColor="accent4" w:themeTint="99"/>
        <w:insideV w:val="single" w:sz="4" w:space="0" w:color="F9D2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0F0" w:themeFill="accent4" w:themeFillTint="33"/>
      </w:tcPr>
    </w:tblStylePr>
    <w:tblStylePr w:type="band1Horz">
      <w:tblPr/>
      <w:tcPr>
        <w:shd w:val="clear" w:color="auto" w:fill="FDF0F0" w:themeFill="accent4" w:themeFillTint="33"/>
      </w:tcPr>
    </w:tblStylePr>
    <w:tblStylePr w:type="neCell">
      <w:tblPr/>
      <w:tcPr>
        <w:tcBorders>
          <w:bottom w:val="single" w:sz="4" w:space="0" w:color="F9D2D2" w:themeColor="accent4" w:themeTint="99"/>
        </w:tcBorders>
      </w:tcPr>
    </w:tblStylePr>
    <w:tblStylePr w:type="nwCell">
      <w:tblPr/>
      <w:tcPr>
        <w:tcBorders>
          <w:bottom w:val="single" w:sz="4" w:space="0" w:color="F9D2D2" w:themeColor="accent4" w:themeTint="99"/>
        </w:tcBorders>
      </w:tcPr>
    </w:tblStylePr>
    <w:tblStylePr w:type="seCell">
      <w:tblPr/>
      <w:tcPr>
        <w:tcBorders>
          <w:top w:val="single" w:sz="4" w:space="0" w:color="F9D2D2" w:themeColor="accent4" w:themeTint="99"/>
        </w:tcBorders>
      </w:tcPr>
    </w:tblStylePr>
    <w:tblStylePr w:type="swCell">
      <w:tblPr/>
      <w:tcPr>
        <w:tcBorders>
          <w:top w:val="single" w:sz="4" w:space="0" w:color="F9D2D2" w:themeColor="accent4" w:themeTint="99"/>
        </w:tcBorders>
      </w:tcPr>
    </w:tblStylePr>
  </w:style>
  <w:style w:type="table" w:styleId="Gittertabel3-farve5">
    <w:name w:val="Grid Table 3 Accent 5"/>
    <w:basedOn w:val="Tabel-Normal"/>
    <w:uiPriority w:val="48"/>
    <w:rsid w:val="001B65CD"/>
    <w:pPr>
      <w:spacing w:line="240" w:lineRule="auto"/>
    </w:pPr>
    <w:tblPr>
      <w:tblStyleRowBandSize w:val="1"/>
      <w:tblStyleColBandSize w:val="1"/>
      <w:tblBorders>
        <w:top w:val="single" w:sz="4" w:space="0" w:color="FFEFC0" w:themeColor="accent5" w:themeTint="99"/>
        <w:left w:val="single" w:sz="4" w:space="0" w:color="FFEFC0" w:themeColor="accent5" w:themeTint="99"/>
        <w:bottom w:val="single" w:sz="4" w:space="0" w:color="FFEFC0" w:themeColor="accent5" w:themeTint="99"/>
        <w:right w:val="single" w:sz="4" w:space="0" w:color="FFEFC0" w:themeColor="accent5" w:themeTint="99"/>
        <w:insideH w:val="single" w:sz="4" w:space="0" w:color="FFEFC0" w:themeColor="accent5" w:themeTint="99"/>
        <w:insideV w:val="single" w:sz="4" w:space="0" w:color="FFEF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EA" w:themeFill="accent5" w:themeFillTint="33"/>
      </w:tcPr>
    </w:tblStylePr>
    <w:tblStylePr w:type="band1Horz">
      <w:tblPr/>
      <w:tcPr>
        <w:shd w:val="clear" w:color="auto" w:fill="FFF9EA" w:themeFill="accent5" w:themeFillTint="33"/>
      </w:tcPr>
    </w:tblStylePr>
    <w:tblStylePr w:type="neCell">
      <w:tblPr/>
      <w:tcPr>
        <w:tcBorders>
          <w:bottom w:val="single" w:sz="4" w:space="0" w:color="FFEFC0" w:themeColor="accent5" w:themeTint="99"/>
        </w:tcBorders>
      </w:tcPr>
    </w:tblStylePr>
    <w:tblStylePr w:type="nwCell">
      <w:tblPr/>
      <w:tcPr>
        <w:tcBorders>
          <w:bottom w:val="single" w:sz="4" w:space="0" w:color="FFEFC0" w:themeColor="accent5" w:themeTint="99"/>
        </w:tcBorders>
      </w:tcPr>
    </w:tblStylePr>
    <w:tblStylePr w:type="seCell">
      <w:tblPr/>
      <w:tcPr>
        <w:tcBorders>
          <w:top w:val="single" w:sz="4" w:space="0" w:color="FFEFC0" w:themeColor="accent5" w:themeTint="99"/>
        </w:tcBorders>
      </w:tcPr>
    </w:tblStylePr>
    <w:tblStylePr w:type="swCell">
      <w:tblPr/>
      <w:tcPr>
        <w:tcBorders>
          <w:top w:val="single" w:sz="4" w:space="0" w:color="FFEFC0" w:themeColor="accent5" w:themeTint="99"/>
        </w:tcBorders>
      </w:tcPr>
    </w:tblStylePr>
  </w:style>
  <w:style w:type="table" w:styleId="Gittertabel3-farve6">
    <w:name w:val="Grid Table 3 Accent 6"/>
    <w:basedOn w:val="Tabel-Normal"/>
    <w:uiPriority w:val="48"/>
    <w:rsid w:val="001B65CD"/>
    <w:pPr>
      <w:spacing w:line="240" w:lineRule="auto"/>
    </w:pPr>
    <w:tblPr>
      <w:tblStyleRowBandSize w:val="1"/>
      <w:tblStyleColBandSize w:val="1"/>
      <w:tblBorders>
        <w:top w:val="single" w:sz="4" w:space="0" w:color="CCE4CE" w:themeColor="accent6" w:themeTint="99"/>
        <w:left w:val="single" w:sz="4" w:space="0" w:color="CCE4CE" w:themeColor="accent6" w:themeTint="99"/>
        <w:bottom w:val="single" w:sz="4" w:space="0" w:color="CCE4CE" w:themeColor="accent6" w:themeTint="99"/>
        <w:right w:val="single" w:sz="4" w:space="0" w:color="CCE4CE" w:themeColor="accent6" w:themeTint="99"/>
        <w:insideH w:val="single" w:sz="4" w:space="0" w:color="CCE4CE" w:themeColor="accent6" w:themeTint="99"/>
        <w:insideV w:val="single" w:sz="4" w:space="0" w:color="CCE4C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EE" w:themeFill="accent6" w:themeFillTint="33"/>
      </w:tcPr>
    </w:tblStylePr>
    <w:tblStylePr w:type="band1Horz">
      <w:tblPr/>
      <w:tcPr>
        <w:shd w:val="clear" w:color="auto" w:fill="EEF6EE" w:themeFill="accent6" w:themeFillTint="33"/>
      </w:tcPr>
    </w:tblStylePr>
    <w:tblStylePr w:type="neCell">
      <w:tblPr/>
      <w:tcPr>
        <w:tcBorders>
          <w:bottom w:val="single" w:sz="4" w:space="0" w:color="CCE4CE" w:themeColor="accent6" w:themeTint="99"/>
        </w:tcBorders>
      </w:tcPr>
    </w:tblStylePr>
    <w:tblStylePr w:type="nwCell">
      <w:tblPr/>
      <w:tcPr>
        <w:tcBorders>
          <w:bottom w:val="single" w:sz="4" w:space="0" w:color="CCE4CE" w:themeColor="accent6" w:themeTint="99"/>
        </w:tcBorders>
      </w:tcPr>
    </w:tblStylePr>
    <w:tblStylePr w:type="seCell">
      <w:tblPr/>
      <w:tcPr>
        <w:tcBorders>
          <w:top w:val="single" w:sz="4" w:space="0" w:color="CCE4CE" w:themeColor="accent6" w:themeTint="99"/>
        </w:tcBorders>
      </w:tcPr>
    </w:tblStylePr>
    <w:tblStylePr w:type="swCell">
      <w:tblPr/>
      <w:tcPr>
        <w:tcBorders>
          <w:top w:val="single" w:sz="4" w:space="0" w:color="CCE4CE" w:themeColor="accent6" w:themeTint="99"/>
        </w:tcBorders>
      </w:tcPr>
    </w:tblStylePr>
  </w:style>
  <w:style w:type="table" w:styleId="Gittertabel4">
    <w:name w:val="Grid Table 4"/>
    <w:basedOn w:val="Tabel-Normal"/>
    <w:uiPriority w:val="49"/>
    <w:rsid w:val="001B65C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1B65CD"/>
    <w:pPr>
      <w:spacing w:line="240" w:lineRule="auto"/>
    </w:pPr>
    <w:tblPr>
      <w:tblStyleRowBandSize w:val="1"/>
      <w:tblStyleColBandSize w:val="1"/>
      <w:tblBorders>
        <w:top w:val="single" w:sz="4" w:space="0" w:color="5D77BD" w:themeColor="accent1" w:themeTint="99"/>
        <w:left w:val="single" w:sz="4" w:space="0" w:color="5D77BD" w:themeColor="accent1" w:themeTint="99"/>
        <w:bottom w:val="single" w:sz="4" w:space="0" w:color="5D77BD" w:themeColor="accent1" w:themeTint="99"/>
        <w:right w:val="single" w:sz="4" w:space="0" w:color="5D77BD" w:themeColor="accent1" w:themeTint="99"/>
        <w:insideH w:val="single" w:sz="4" w:space="0" w:color="5D77BD" w:themeColor="accent1" w:themeTint="99"/>
        <w:insideV w:val="single" w:sz="4" w:space="0" w:color="5D77BD" w:themeColor="accent1" w:themeTint="99"/>
      </w:tblBorders>
    </w:tblPr>
    <w:tblStylePr w:type="firstRow">
      <w:rPr>
        <w:b/>
        <w:bCs/>
        <w:color w:val="FFFFFF" w:themeColor="background1"/>
      </w:rPr>
      <w:tblPr/>
      <w:tcPr>
        <w:tcBorders>
          <w:top w:val="single" w:sz="4" w:space="0" w:color="26355D" w:themeColor="accent1"/>
          <w:left w:val="single" w:sz="4" w:space="0" w:color="26355D" w:themeColor="accent1"/>
          <w:bottom w:val="single" w:sz="4" w:space="0" w:color="26355D" w:themeColor="accent1"/>
          <w:right w:val="single" w:sz="4" w:space="0" w:color="26355D" w:themeColor="accent1"/>
          <w:insideH w:val="nil"/>
          <w:insideV w:val="nil"/>
        </w:tcBorders>
        <w:shd w:val="clear" w:color="auto" w:fill="26355D" w:themeFill="accent1"/>
      </w:tcPr>
    </w:tblStylePr>
    <w:tblStylePr w:type="lastRow">
      <w:rPr>
        <w:b/>
        <w:bCs/>
      </w:rPr>
      <w:tblPr/>
      <w:tcPr>
        <w:tcBorders>
          <w:top w:val="double" w:sz="4" w:space="0" w:color="26355D" w:themeColor="accent1"/>
        </w:tcBorders>
      </w:tcPr>
    </w:tblStylePr>
    <w:tblStylePr w:type="firstCol">
      <w:rPr>
        <w:b/>
        <w:bCs/>
      </w:rPr>
    </w:tblStylePr>
    <w:tblStylePr w:type="lastCol">
      <w:rPr>
        <w:b/>
        <w:bCs/>
      </w:rPr>
    </w:tblStylePr>
    <w:tblStylePr w:type="band1Vert">
      <w:tblPr/>
      <w:tcPr>
        <w:shd w:val="clear" w:color="auto" w:fill="C9D1E9" w:themeFill="accent1" w:themeFillTint="33"/>
      </w:tcPr>
    </w:tblStylePr>
    <w:tblStylePr w:type="band1Horz">
      <w:tblPr/>
      <w:tcPr>
        <w:shd w:val="clear" w:color="auto" w:fill="C9D1E9" w:themeFill="accent1" w:themeFillTint="33"/>
      </w:tcPr>
    </w:tblStylePr>
  </w:style>
  <w:style w:type="table" w:styleId="Gittertabel4-farve2">
    <w:name w:val="Grid Table 4 Accent 2"/>
    <w:basedOn w:val="Tabel-Normal"/>
    <w:uiPriority w:val="49"/>
    <w:rsid w:val="001B65CD"/>
    <w:pPr>
      <w:spacing w:line="240" w:lineRule="auto"/>
    </w:pPr>
    <w:tblPr>
      <w:tblStyleRowBandSize w:val="1"/>
      <w:tblStyleColBandSize w:val="1"/>
      <w:tblBorders>
        <w:top w:val="single" w:sz="4" w:space="0" w:color="B3B7C9" w:themeColor="accent2" w:themeTint="99"/>
        <w:left w:val="single" w:sz="4" w:space="0" w:color="B3B7C9" w:themeColor="accent2" w:themeTint="99"/>
        <w:bottom w:val="single" w:sz="4" w:space="0" w:color="B3B7C9" w:themeColor="accent2" w:themeTint="99"/>
        <w:right w:val="single" w:sz="4" w:space="0" w:color="B3B7C9" w:themeColor="accent2" w:themeTint="99"/>
        <w:insideH w:val="single" w:sz="4" w:space="0" w:color="B3B7C9" w:themeColor="accent2" w:themeTint="99"/>
        <w:insideV w:val="single" w:sz="4" w:space="0" w:color="B3B7C9" w:themeColor="accent2" w:themeTint="99"/>
      </w:tblBorders>
    </w:tblPr>
    <w:tblStylePr w:type="firstRow">
      <w:rPr>
        <w:b/>
        <w:bCs/>
        <w:color w:val="FFFFFF" w:themeColor="background1"/>
      </w:rPr>
      <w:tblPr/>
      <w:tcPr>
        <w:tcBorders>
          <w:top w:val="single" w:sz="4" w:space="0" w:color="8288A6" w:themeColor="accent2"/>
          <w:left w:val="single" w:sz="4" w:space="0" w:color="8288A6" w:themeColor="accent2"/>
          <w:bottom w:val="single" w:sz="4" w:space="0" w:color="8288A6" w:themeColor="accent2"/>
          <w:right w:val="single" w:sz="4" w:space="0" w:color="8288A6" w:themeColor="accent2"/>
          <w:insideH w:val="nil"/>
          <w:insideV w:val="nil"/>
        </w:tcBorders>
        <w:shd w:val="clear" w:color="auto" w:fill="8288A6" w:themeFill="accent2"/>
      </w:tcPr>
    </w:tblStylePr>
    <w:tblStylePr w:type="lastRow">
      <w:rPr>
        <w:b/>
        <w:bCs/>
      </w:rPr>
      <w:tblPr/>
      <w:tcPr>
        <w:tcBorders>
          <w:top w:val="double" w:sz="4" w:space="0" w:color="8288A6" w:themeColor="accent2"/>
        </w:tcBorders>
      </w:tcPr>
    </w:tblStylePr>
    <w:tblStylePr w:type="firstCol">
      <w:rPr>
        <w:b/>
        <w:bCs/>
      </w:rPr>
    </w:tblStylePr>
    <w:tblStylePr w:type="lastCol">
      <w:rPr>
        <w:b/>
        <w:bCs/>
      </w:rPr>
    </w:tblStylePr>
    <w:tblStylePr w:type="band1Vert">
      <w:tblPr/>
      <w:tcPr>
        <w:shd w:val="clear" w:color="auto" w:fill="E5E7ED" w:themeFill="accent2" w:themeFillTint="33"/>
      </w:tcPr>
    </w:tblStylePr>
    <w:tblStylePr w:type="band1Horz">
      <w:tblPr/>
      <w:tcPr>
        <w:shd w:val="clear" w:color="auto" w:fill="E5E7ED" w:themeFill="accent2" w:themeFillTint="33"/>
      </w:tcPr>
    </w:tblStylePr>
  </w:style>
  <w:style w:type="table" w:styleId="Gittertabel4-farve3">
    <w:name w:val="Grid Table 4 Accent 3"/>
    <w:basedOn w:val="Tabel-Normal"/>
    <w:uiPriority w:val="49"/>
    <w:rsid w:val="001B65CD"/>
    <w:pPr>
      <w:spacing w:line="240" w:lineRule="auto"/>
    </w:pPr>
    <w:tblPr>
      <w:tblStyleRowBandSize w:val="1"/>
      <w:tblStyleColBandSize w:val="1"/>
      <w:tblBorders>
        <w:top w:val="single" w:sz="4" w:space="0" w:color="D6EEFA" w:themeColor="accent3" w:themeTint="99"/>
        <w:left w:val="single" w:sz="4" w:space="0" w:color="D6EEFA" w:themeColor="accent3" w:themeTint="99"/>
        <w:bottom w:val="single" w:sz="4" w:space="0" w:color="D6EEFA" w:themeColor="accent3" w:themeTint="99"/>
        <w:right w:val="single" w:sz="4" w:space="0" w:color="D6EEFA" w:themeColor="accent3" w:themeTint="99"/>
        <w:insideH w:val="single" w:sz="4" w:space="0" w:color="D6EEFA" w:themeColor="accent3" w:themeTint="99"/>
        <w:insideV w:val="single" w:sz="4" w:space="0" w:color="D6EEFA" w:themeColor="accent3" w:themeTint="99"/>
      </w:tblBorders>
    </w:tblPr>
    <w:tblStylePr w:type="firstRow">
      <w:rPr>
        <w:b/>
        <w:bCs/>
        <w:color w:val="FFFFFF" w:themeColor="background1"/>
      </w:rPr>
      <w:tblPr/>
      <w:tcPr>
        <w:tcBorders>
          <w:top w:val="single" w:sz="4" w:space="0" w:color="BCE4F8" w:themeColor="accent3"/>
          <w:left w:val="single" w:sz="4" w:space="0" w:color="BCE4F8" w:themeColor="accent3"/>
          <w:bottom w:val="single" w:sz="4" w:space="0" w:color="BCE4F8" w:themeColor="accent3"/>
          <w:right w:val="single" w:sz="4" w:space="0" w:color="BCE4F8" w:themeColor="accent3"/>
          <w:insideH w:val="nil"/>
          <w:insideV w:val="nil"/>
        </w:tcBorders>
        <w:shd w:val="clear" w:color="auto" w:fill="BCE4F8" w:themeFill="accent3"/>
      </w:tcPr>
    </w:tblStylePr>
    <w:tblStylePr w:type="lastRow">
      <w:rPr>
        <w:b/>
        <w:bCs/>
      </w:rPr>
      <w:tblPr/>
      <w:tcPr>
        <w:tcBorders>
          <w:top w:val="double" w:sz="4" w:space="0" w:color="BCE4F8" w:themeColor="accent3"/>
        </w:tcBorders>
      </w:tcPr>
    </w:tblStylePr>
    <w:tblStylePr w:type="firstCol">
      <w:rPr>
        <w:b/>
        <w:bCs/>
      </w:rPr>
    </w:tblStylePr>
    <w:tblStylePr w:type="lastCol">
      <w:rPr>
        <w:b/>
        <w:bCs/>
      </w:rPr>
    </w:tblStylePr>
    <w:tblStylePr w:type="band1Vert">
      <w:tblPr/>
      <w:tcPr>
        <w:shd w:val="clear" w:color="auto" w:fill="F1F9FD" w:themeFill="accent3" w:themeFillTint="33"/>
      </w:tcPr>
    </w:tblStylePr>
    <w:tblStylePr w:type="band1Horz">
      <w:tblPr/>
      <w:tcPr>
        <w:shd w:val="clear" w:color="auto" w:fill="F1F9FD" w:themeFill="accent3" w:themeFillTint="33"/>
      </w:tcPr>
    </w:tblStylePr>
  </w:style>
  <w:style w:type="table" w:styleId="Gittertabel4-farve4">
    <w:name w:val="Grid Table 4 Accent 4"/>
    <w:basedOn w:val="Tabel-Normal"/>
    <w:uiPriority w:val="49"/>
    <w:rsid w:val="001B65CD"/>
    <w:pPr>
      <w:spacing w:line="240" w:lineRule="auto"/>
    </w:pPr>
    <w:tblPr>
      <w:tblStyleRowBandSize w:val="1"/>
      <w:tblStyleColBandSize w:val="1"/>
      <w:tblBorders>
        <w:top w:val="single" w:sz="4" w:space="0" w:color="F9D2D2" w:themeColor="accent4" w:themeTint="99"/>
        <w:left w:val="single" w:sz="4" w:space="0" w:color="F9D2D2" w:themeColor="accent4" w:themeTint="99"/>
        <w:bottom w:val="single" w:sz="4" w:space="0" w:color="F9D2D2" w:themeColor="accent4" w:themeTint="99"/>
        <w:right w:val="single" w:sz="4" w:space="0" w:color="F9D2D2" w:themeColor="accent4" w:themeTint="99"/>
        <w:insideH w:val="single" w:sz="4" w:space="0" w:color="F9D2D2" w:themeColor="accent4" w:themeTint="99"/>
        <w:insideV w:val="single" w:sz="4" w:space="0" w:color="F9D2D2" w:themeColor="accent4" w:themeTint="99"/>
      </w:tblBorders>
    </w:tblPr>
    <w:tblStylePr w:type="firstRow">
      <w:rPr>
        <w:b/>
        <w:bCs/>
        <w:color w:val="FFFFFF" w:themeColor="background1"/>
      </w:rPr>
      <w:tblPr/>
      <w:tcPr>
        <w:tcBorders>
          <w:top w:val="single" w:sz="4" w:space="0" w:color="F5B4B4" w:themeColor="accent4"/>
          <w:left w:val="single" w:sz="4" w:space="0" w:color="F5B4B4" w:themeColor="accent4"/>
          <w:bottom w:val="single" w:sz="4" w:space="0" w:color="F5B4B4" w:themeColor="accent4"/>
          <w:right w:val="single" w:sz="4" w:space="0" w:color="F5B4B4" w:themeColor="accent4"/>
          <w:insideH w:val="nil"/>
          <w:insideV w:val="nil"/>
        </w:tcBorders>
        <w:shd w:val="clear" w:color="auto" w:fill="F5B4B4" w:themeFill="accent4"/>
      </w:tcPr>
    </w:tblStylePr>
    <w:tblStylePr w:type="lastRow">
      <w:rPr>
        <w:b/>
        <w:bCs/>
      </w:rPr>
      <w:tblPr/>
      <w:tcPr>
        <w:tcBorders>
          <w:top w:val="double" w:sz="4" w:space="0" w:color="F5B4B4" w:themeColor="accent4"/>
        </w:tcBorders>
      </w:tcPr>
    </w:tblStylePr>
    <w:tblStylePr w:type="firstCol">
      <w:rPr>
        <w:b/>
        <w:bCs/>
      </w:rPr>
    </w:tblStylePr>
    <w:tblStylePr w:type="lastCol">
      <w:rPr>
        <w:b/>
        <w:bCs/>
      </w:rPr>
    </w:tblStylePr>
    <w:tblStylePr w:type="band1Vert">
      <w:tblPr/>
      <w:tcPr>
        <w:shd w:val="clear" w:color="auto" w:fill="FDF0F0" w:themeFill="accent4" w:themeFillTint="33"/>
      </w:tcPr>
    </w:tblStylePr>
    <w:tblStylePr w:type="band1Horz">
      <w:tblPr/>
      <w:tcPr>
        <w:shd w:val="clear" w:color="auto" w:fill="FDF0F0" w:themeFill="accent4" w:themeFillTint="33"/>
      </w:tcPr>
    </w:tblStylePr>
  </w:style>
  <w:style w:type="table" w:styleId="Gittertabel4-farve5">
    <w:name w:val="Grid Table 4 Accent 5"/>
    <w:basedOn w:val="Tabel-Normal"/>
    <w:uiPriority w:val="49"/>
    <w:rsid w:val="001B65CD"/>
    <w:pPr>
      <w:spacing w:line="240" w:lineRule="auto"/>
    </w:pPr>
    <w:tblPr>
      <w:tblStyleRowBandSize w:val="1"/>
      <w:tblStyleColBandSize w:val="1"/>
      <w:tblBorders>
        <w:top w:val="single" w:sz="4" w:space="0" w:color="FFEFC0" w:themeColor="accent5" w:themeTint="99"/>
        <w:left w:val="single" w:sz="4" w:space="0" w:color="FFEFC0" w:themeColor="accent5" w:themeTint="99"/>
        <w:bottom w:val="single" w:sz="4" w:space="0" w:color="FFEFC0" w:themeColor="accent5" w:themeTint="99"/>
        <w:right w:val="single" w:sz="4" w:space="0" w:color="FFEFC0" w:themeColor="accent5" w:themeTint="99"/>
        <w:insideH w:val="single" w:sz="4" w:space="0" w:color="FFEFC0" w:themeColor="accent5" w:themeTint="99"/>
        <w:insideV w:val="single" w:sz="4" w:space="0" w:color="FFEFC0" w:themeColor="accent5" w:themeTint="99"/>
      </w:tblBorders>
    </w:tblPr>
    <w:tblStylePr w:type="firstRow">
      <w:rPr>
        <w:b/>
        <w:bCs/>
        <w:color w:val="FFFFFF" w:themeColor="background1"/>
      </w:rPr>
      <w:tblPr/>
      <w:tcPr>
        <w:tcBorders>
          <w:top w:val="single" w:sz="4" w:space="0" w:color="FFE696" w:themeColor="accent5"/>
          <w:left w:val="single" w:sz="4" w:space="0" w:color="FFE696" w:themeColor="accent5"/>
          <w:bottom w:val="single" w:sz="4" w:space="0" w:color="FFE696" w:themeColor="accent5"/>
          <w:right w:val="single" w:sz="4" w:space="0" w:color="FFE696" w:themeColor="accent5"/>
          <w:insideH w:val="nil"/>
          <w:insideV w:val="nil"/>
        </w:tcBorders>
        <w:shd w:val="clear" w:color="auto" w:fill="FFE696" w:themeFill="accent5"/>
      </w:tcPr>
    </w:tblStylePr>
    <w:tblStylePr w:type="lastRow">
      <w:rPr>
        <w:b/>
        <w:bCs/>
      </w:rPr>
      <w:tblPr/>
      <w:tcPr>
        <w:tcBorders>
          <w:top w:val="double" w:sz="4" w:space="0" w:color="FFE696" w:themeColor="accent5"/>
        </w:tcBorders>
      </w:tcPr>
    </w:tblStylePr>
    <w:tblStylePr w:type="firstCol">
      <w:rPr>
        <w:b/>
        <w:bCs/>
      </w:rPr>
    </w:tblStylePr>
    <w:tblStylePr w:type="lastCol">
      <w:rPr>
        <w:b/>
        <w:bCs/>
      </w:rPr>
    </w:tblStylePr>
    <w:tblStylePr w:type="band1Vert">
      <w:tblPr/>
      <w:tcPr>
        <w:shd w:val="clear" w:color="auto" w:fill="FFF9EA" w:themeFill="accent5" w:themeFillTint="33"/>
      </w:tcPr>
    </w:tblStylePr>
    <w:tblStylePr w:type="band1Horz">
      <w:tblPr/>
      <w:tcPr>
        <w:shd w:val="clear" w:color="auto" w:fill="FFF9EA" w:themeFill="accent5" w:themeFillTint="33"/>
      </w:tcPr>
    </w:tblStylePr>
  </w:style>
  <w:style w:type="table" w:styleId="Gittertabel4-farve6">
    <w:name w:val="Grid Table 4 Accent 6"/>
    <w:basedOn w:val="Tabel-Normal"/>
    <w:uiPriority w:val="49"/>
    <w:rsid w:val="001B65CD"/>
    <w:pPr>
      <w:spacing w:line="240" w:lineRule="auto"/>
    </w:pPr>
    <w:tblPr>
      <w:tblStyleRowBandSize w:val="1"/>
      <w:tblStyleColBandSize w:val="1"/>
      <w:tblBorders>
        <w:top w:val="single" w:sz="4" w:space="0" w:color="CCE4CE" w:themeColor="accent6" w:themeTint="99"/>
        <w:left w:val="single" w:sz="4" w:space="0" w:color="CCE4CE" w:themeColor="accent6" w:themeTint="99"/>
        <w:bottom w:val="single" w:sz="4" w:space="0" w:color="CCE4CE" w:themeColor="accent6" w:themeTint="99"/>
        <w:right w:val="single" w:sz="4" w:space="0" w:color="CCE4CE" w:themeColor="accent6" w:themeTint="99"/>
        <w:insideH w:val="single" w:sz="4" w:space="0" w:color="CCE4CE" w:themeColor="accent6" w:themeTint="99"/>
        <w:insideV w:val="single" w:sz="4" w:space="0" w:color="CCE4CE" w:themeColor="accent6" w:themeTint="99"/>
      </w:tblBorders>
    </w:tblPr>
    <w:tblStylePr w:type="firstRow">
      <w:rPr>
        <w:b/>
        <w:bCs/>
        <w:color w:val="FFFFFF" w:themeColor="background1"/>
      </w:rPr>
      <w:tblPr/>
      <w:tcPr>
        <w:tcBorders>
          <w:top w:val="single" w:sz="4" w:space="0" w:color="AAD2AF" w:themeColor="accent6"/>
          <w:left w:val="single" w:sz="4" w:space="0" w:color="AAD2AF" w:themeColor="accent6"/>
          <w:bottom w:val="single" w:sz="4" w:space="0" w:color="AAD2AF" w:themeColor="accent6"/>
          <w:right w:val="single" w:sz="4" w:space="0" w:color="AAD2AF" w:themeColor="accent6"/>
          <w:insideH w:val="nil"/>
          <w:insideV w:val="nil"/>
        </w:tcBorders>
        <w:shd w:val="clear" w:color="auto" w:fill="AAD2AF" w:themeFill="accent6"/>
      </w:tcPr>
    </w:tblStylePr>
    <w:tblStylePr w:type="lastRow">
      <w:rPr>
        <w:b/>
        <w:bCs/>
      </w:rPr>
      <w:tblPr/>
      <w:tcPr>
        <w:tcBorders>
          <w:top w:val="double" w:sz="4" w:space="0" w:color="AAD2AF" w:themeColor="accent6"/>
        </w:tcBorders>
      </w:tcPr>
    </w:tblStylePr>
    <w:tblStylePr w:type="firstCol">
      <w:rPr>
        <w:b/>
        <w:bCs/>
      </w:rPr>
    </w:tblStylePr>
    <w:tblStylePr w:type="lastCol">
      <w:rPr>
        <w:b/>
        <w:bCs/>
      </w:rPr>
    </w:tblStylePr>
    <w:tblStylePr w:type="band1Vert">
      <w:tblPr/>
      <w:tcPr>
        <w:shd w:val="clear" w:color="auto" w:fill="EEF6EE" w:themeFill="accent6" w:themeFillTint="33"/>
      </w:tcPr>
    </w:tblStylePr>
    <w:tblStylePr w:type="band1Horz">
      <w:tblPr/>
      <w:tcPr>
        <w:shd w:val="clear" w:color="auto" w:fill="EEF6EE" w:themeFill="accent6" w:themeFillTint="33"/>
      </w:tcPr>
    </w:tblStylePr>
  </w:style>
  <w:style w:type="table" w:styleId="Gittertabel5-mrk">
    <w:name w:val="Grid Table 5 Dark"/>
    <w:basedOn w:val="Tabel-Normal"/>
    <w:uiPriority w:val="50"/>
    <w:rsid w:val="001B65C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1B65C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1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355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355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355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355D" w:themeFill="accent1"/>
      </w:tcPr>
    </w:tblStylePr>
    <w:tblStylePr w:type="band1Vert">
      <w:tblPr/>
      <w:tcPr>
        <w:shd w:val="clear" w:color="auto" w:fill="93A4D3" w:themeFill="accent1" w:themeFillTint="66"/>
      </w:tcPr>
    </w:tblStylePr>
    <w:tblStylePr w:type="band1Horz">
      <w:tblPr/>
      <w:tcPr>
        <w:shd w:val="clear" w:color="auto" w:fill="93A4D3" w:themeFill="accent1" w:themeFillTint="66"/>
      </w:tcPr>
    </w:tblStylePr>
  </w:style>
  <w:style w:type="table" w:styleId="Gittertabel5-mrk-farve2">
    <w:name w:val="Grid Table 5 Dark Accent 2"/>
    <w:basedOn w:val="Tabel-Normal"/>
    <w:uiPriority w:val="50"/>
    <w:rsid w:val="001B65C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7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8A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8A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8A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8A6" w:themeFill="accent2"/>
      </w:tcPr>
    </w:tblStylePr>
    <w:tblStylePr w:type="band1Vert">
      <w:tblPr/>
      <w:tcPr>
        <w:shd w:val="clear" w:color="auto" w:fill="CCCFDB" w:themeFill="accent2" w:themeFillTint="66"/>
      </w:tcPr>
    </w:tblStylePr>
    <w:tblStylePr w:type="band1Horz">
      <w:tblPr/>
      <w:tcPr>
        <w:shd w:val="clear" w:color="auto" w:fill="CCCFDB" w:themeFill="accent2" w:themeFillTint="66"/>
      </w:tcPr>
    </w:tblStylePr>
  </w:style>
  <w:style w:type="table" w:styleId="Gittertabel5-mrk-farve3">
    <w:name w:val="Grid Table 5 Dark Accent 3"/>
    <w:basedOn w:val="Tabel-Normal"/>
    <w:uiPriority w:val="50"/>
    <w:rsid w:val="001B65C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9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CE4F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CE4F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CE4F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CE4F8" w:themeFill="accent3"/>
      </w:tcPr>
    </w:tblStylePr>
    <w:tblStylePr w:type="band1Vert">
      <w:tblPr/>
      <w:tcPr>
        <w:shd w:val="clear" w:color="auto" w:fill="E4F4FC" w:themeFill="accent3" w:themeFillTint="66"/>
      </w:tcPr>
    </w:tblStylePr>
    <w:tblStylePr w:type="band1Horz">
      <w:tblPr/>
      <w:tcPr>
        <w:shd w:val="clear" w:color="auto" w:fill="E4F4FC" w:themeFill="accent3" w:themeFillTint="66"/>
      </w:tcPr>
    </w:tblStylePr>
  </w:style>
  <w:style w:type="table" w:styleId="Gittertabel5-mrk-farve4">
    <w:name w:val="Grid Table 5 Dark Accent 4"/>
    <w:basedOn w:val="Tabel-Normal"/>
    <w:uiPriority w:val="50"/>
    <w:rsid w:val="001B65C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0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B4B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B4B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B4B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B4B4" w:themeFill="accent4"/>
      </w:tcPr>
    </w:tblStylePr>
    <w:tblStylePr w:type="band1Vert">
      <w:tblPr/>
      <w:tcPr>
        <w:shd w:val="clear" w:color="auto" w:fill="FBE1E1" w:themeFill="accent4" w:themeFillTint="66"/>
      </w:tcPr>
    </w:tblStylePr>
    <w:tblStylePr w:type="band1Horz">
      <w:tblPr/>
      <w:tcPr>
        <w:shd w:val="clear" w:color="auto" w:fill="FBE1E1" w:themeFill="accent4" w:themeFillTint="66"/>
      </w:tcPr>
    </w:tblStylePr>
  </w:style>
  <w:style w:type="table" w:styleId="Gittertabel5-mrk-farve5">
    <w:name w:val="Grid Table 5 Dark Accent 5"/>
    <w:basedOn w:val="Tabel-Normal"/>
    <w:uiPriority w:val="50"/>
    <w:rsid w:val="001B65C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9E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E6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E6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E6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E696" w:themeFill="accent5"/>
      </w:tcPr>
    </w:tblStylePr>
    <w:tblStylePr w:type="band1Vert">
      <w:tblPr/>
      <w:tcPr>
        <w:shd w:val="clear" w:color="auto" w:fill="FFF4D5" w:themeFill="accent5" w:themeFillTint="66"/>
      </w:tcPr>
    </w:tblStylePr>
    <w:tblStylePr w:type="band1Horz">
      <w:tblPr/>
      <w:tcPr>
        <w:shd w:val="clear" w:color="auto" w:fill="FFF4D5" w:themeFill="accent5" w:themeFillTint="66"/>
      </w:tcPr>
    </w:tblStylePr>
  </w:style>
  <w:style w:type="table" w:styleId="Gittertabel5-mrk-farve6">
    <w:name w:val="Grid Table 5 Dark Accent 6"/>
    <w:basedOn w:val="Tabel-Normal"/>
    <w:uiPriority w:val="50"/>
    <w:rsid w:val="001B65C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6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2A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2A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2A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2AF" w:themeFill="accent6"/>
      </w:tcPr>
    </w:tblStylePr>
    <w:tblStylePr w:type="band1Vert">
      <w:tblPr/>
      <w:tcPr>
        <w:shd w:val="clear" w:color="auto" w:fill="DDEDDE" w:themeFill="accent6" w:themeFillTint="66"/>
      </w:tcPr>
    </w:tblStylePr>
    <w:tblStylePr w:type="band1Horz">
      <w:tblPr/>
      <w:tcPr>
        <w:shd w:val="clear" w:color="auto" w:fill="DDEDDE" w:themeFill="accent6" w:themeFillTint="66"/>
      </w:tcPr>
    </w:tblStylePr>
  </w:style>
  <w:style w:type="table" w:styleId="Gittertabel6-farverig">
    <w:name w:val="Grid Table 6 Colorful"/>
    <w:basedOn w:val="Tabel-Normal"/>
    <w:uiPriority w:val="51"/>
    <w:rsid w:val="001B65C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1B65CD"/>
    <w:pPr>
      <w:spacing w:line="240" w:lineRule="auto"/>
    </w:pPr>
    <w:rPr>
      <w:color w:val="1C2745" w:themeColor="accent1" w:themeShade="BF"/>
    </w:rPr>
    <w:tblPr>
      <w:tblStyleRowBandSize w:val="1"/>
      <w:tblStyleColBandSize w:val="1"/>
      <w:tblBorders>
        <w:top w:val="single" w:sz="4" w:space="0" w:color="5D77BD" w:themeColor="accent1" w:themeTint="99"/>
        <w:left w:val="single" w:sz="4" w:space="0" w:color="5D77BD" w:themeColor="accent1" w:themeTint="99"/>
        <w:bottom w:val="single" w:sz="4" w:space="0" w:color="5D77BD" w:themeColor="accent1" w:themeTint="99"/>
        <w:right w:val="single" w:sz="4" w:space="0" w:color="5D77BD" w:themeColor="accent1" w:themeTint="99"/>
        <w:insideH w:val="single" w:sz="4" w:space="0" w:color="5D77BD" w:themeColor="accent1" w:themeTint="99"/>
        <w:insideV w:val="single" w:sz="4" w:space="0" w:color="5D77BD" w:themeColor="accent1" w:themeTint="99"/>
      </w:tblBorders>
    </w:tblPr>
    <w:tblStylePr w:type="firstRow">
      <w:rPr>
        <w:b/>
        <w:bCs/>
      </w:rPr>
      <w:tblPr/>
      <w:tcPr>
        <w:tcBorders>
          <w:bottom w:val="single" w:sz="12" w:space="0" w:color="5D77BD" w:themeColor="accent1" w:themeTint="99"/>
        </w:tcBorders>
      </w:tcPr>
    </w:tblStylePr>
    <w:tblStylePr w:type="lastRow">
      <w:rPr>
        <w:b/>
        <w:bCs/>
      </w:rPr>
      <w:tblPr/>
      <w:tcPr>
        <w:tcBorders>
          <w:top w:val="double" w:sz="4" w:space="0" w:color="5D77BD" w:themeColor="accent1" w:themeTint="99"/>
        </w:tcBorders>
      </w:tcPr>
    </w:tblStylePr>
    <w:tblStylePr w:type="firstCol">
      <w:rPr>
        <w:b/>
        <w:bCs/>
      </w:rPr>
    </w:tblStylePr>
    <w:tblStylePr w:type="lastCol">
      <w:rPr>
        <w:b/>
        <w:bCs/>
      </w:rPr>
    </w:tblStylePr>
    <w:tblStylePr w:type="band1Vert">
      <w:tblPr/>
      <w:tcPr>
        <w:shd w:val="clear" w:color="auto" w:fill="C9D1E9" w:themeFill="accent1" w:themeFillTint="33"/>
      </w:tcPr>
    </w:tblStylePr>
    <w:tblStylePr w:type="band1Horz">
      <w:tblPr/>
      <w:tcPr>
        <w:shd w:val="clear" w:color="auto" w:fill="C9D1E9" w:themeFill="accent1" w:themeFillTint="33"/>
      </w:tcPr>
    </w:tblStylePr>
  </w:style>
  <w:style w:type="table" w:styleId="Gittertabel6-farverig-farve2">
    <w:name w:val="Grid Table 6 Colorful Accent 2"/>
    <w:basedOn w:val="Tabel-Normal"/>
    <w:uiPriority w:val="51"/>
    <w:rsid w:val="001B65CD"/>
    <w:pPr>
      <w:spacing w:line="240" w:lineRule="auto"/>
    </w:pPr>
    <w:rPr>
      <w:color w:val="5C6281" w:themeColor="accent2" w:themeShade="BF"/>
    </w:rPr>
    <w:tblPr>
      <w:tblStyleRowBandSize w:val="1"/>
      <w:tblStyleColBandSize w:val="1"/>
      <w:tblBorders>
        <w:top w:val="single" w:sz="4" w:space="0" w:color="B3B7C9" w:themeColor="accent2" w:themeTint="99"/>
        <w:left w:val="single" w:sz="4" w:space="0" w:color="B3B7C9" w:themeColor="accent2" w:themeTint="99"/>
        <w:bottom w:val="single" w:sz="4" w:space="0" w:color="B3B7C9" w:themeColor="accent2" w:themeTint="99"/>
        <w:right w:val="single" w:sz="4" w:space="0" w:color="B3B7C9" w:themeColor="accent2" w:themeTint="99"/>
        <w:insideH w:val="single" w:sz="4" w:space="0" w:color="B3B7C9" w:themeColor="accent2" w:themeTint="99"/>
        <w:insideV w:val="single" w:sz="4" w:space="0" w:color="B3B7C9" w:themeColor="accent2" w:themeTint="99"/>
      </w:tblBorders>
    </w:tblPr>
    <w:tblStylePr w:type="firstRow">
      <w:rPr>
        <w:b/>
        <w:bCs/>
      </w:rPr>
      <w:tblPr/>
      <w:tcPr>
        <w:tcBorders>
          <w:bottom w:val="single" w:sz="12" w:space="0" w:color="B3B7C9" w:themeColor="accent2" w:themeTint="99"/>
        </w:tcBorders>
      </w:tcPr>
    </w:tblStylePr>
    <w:tblStylePr w:type="lastRow">
      <w:rPr>
        <w:b/>
        <w:bCs/>
      </w:rPr>
      <w:tblPr/>
      <w:tcPr>
        <w:tcBorders>
          <w:top w:val="double" w:sz="4" w:space="0" w:color="B3B7C9" w:themeColor="accent2" w:themeTint="99"/>
        </w:tcBorders>
      </w:tcPr>
    </w:tblStylePr>
    <w:tblStylePr w:type="firstCol">
      <w:rPr>
        <w:b/>
        <w:bCs/>
      </w:rPr>
    </w:tblStylePr>
    <w:tblStylePr w:type="lastCol">
      <w:rPr>
        <w:b/>
        <w:bCs/>
      </w:rPr>
    </w:tblStylePr>
    <w:tblStylePr w:type="band1Vert">
      <w:tblPr/>
      <w:tcPr>
        <w:shd w:val="clear" w:color="auto" w:fill="E5E7ED" w:themeFill="accent2" w:themeFillTint="33"/>
      </w:tcPr>
    </w:tblStylePr>
    <w:tblStylePr w:type="band1Horz">
      <w:tblPr/>
      <w:tcPr>
        <w:shd w:val="clear" w:color="auto" w:fill="E5E7ED" w:themeFill="accent2" w:themeFillTint="33"/>
      </w:tcPr>
    </w:tblStylePr>
  </w:style>
  <w:style w:type="table" w:styleId="Gittertabel6-farverig-farve3">
    <w:name w:val="Grid Table 6 Colorful Accent 3"/>
    <w:basedOn w:val="Tabel-Normal"/>
    <w:uiPriority w:val="51"/>
    <w:rsid w:val="001B65CD"/>
    <w:pPr>
      <w:spacing w:line="240" w:lineRule="auto"/>
    </w:pPr>
    <w:rPr>
      <w:color w:val="58BCED" w:themeColor="accent3" w:themeShade="BF"/>
    </w:rPr>
    <w:tblPr>
      <w:tblStyleRowBandSize w:val="1"/>
      <w:tblStyleColBandSize w:val="1"/>
      <w:tblBorders>
        <w:top w:val="single" w:sz="4" w:space="0" w:color="D6EEFA" w:themeColor="accent3" w:themeTint="99"/>
        <w:left w:val="single" w:sz="4" w:space="0" w:color="D6EEFA" w:themeColor="accent3" w:themeTint="99"/>
        <w:bottom w:val="single" w:sz="4" w:space="0" w:color="D6EEFA" w:themeColor="accent3" w:themeTint="99"/>
        <w:right w:val="single" w:sz="4" w:space="0" w:color="D6EEFA" w:themeColor="accent3" w:themeTint="99"/>
        <w:insideH w:val="single" w:sz="4" w:space="0" w:color="D6EEFA" w:themeColor="accent3" w:themeTint="99"/>
        <w:insideV w:val="single" w:sz="4" w:space="0" w:color="D6EEFA" w:themeColor="accent3" w:themeTint="99"/>
      </w:tblBorders>
    </w:tblPr>
    <w:tblStylePr w:type="firstRow">
      <w:rPr>
        <w:b/>
        <w:bCs/>
      </w:rPr>
      <w:tblPr/>
      <w:tcPr>
        <w:tcBorders>
          <w:bottom w:val="single" w:sz="12" w:space="0" w:color="D6EEFA" w:themeColor="accent3" w:themeTint="99"/>
        </w:tcBorders>
      </w:tcPr>
    </w:tblStylePr>
    <w:tblStylePr w:type="lastRow">
      <w:rPr>
        <w:b/>
        <w:bCs/>
      </w:rPr>
      <w:tblPr/>
      <w:tcPr>
        <w:tcBorders>
          <w:top w:val="double" w:sz="4" w:space="0" w:color="D6EEFA" w:themeColor="accent3" w:themeTint="99"/>
        </w:tcBorders>
      </w:tcPr>
    </w:tblStylePr>
    <w:tblStylePr w:type="firstCol">
      <w:rPr>
        <w:b/>
        <w:bCs/>
      </w:rPr>
    </w:tblStylePr>
    <w:tblStylePr w:type="lastCol">
      <w:rPr>
        <w:b/>
        <w:bCs/>
      </w:rPr>
    </w:tblStylePr>
    <w:tblStylePr w:type="band1Vert">
      <w:tblPr/>
      <w:tcPr>
        <w:shd w:val="clear" w:color="auto" w:fill="F1F9FD" w:themeFill="accent3" w:themeFillTint="33"/>
      </w:tcPr>
    </w:tblStylePr>
    <w:tblStylePr w:type="band1Horz">
      <w:tblPr/>
      <w:tcPr>
        <w:shd w:val="clear" w:color="auto" w:fill="F1F9FD" w:themeFill="accent3" w:themeFillTint="33"/>
      </w:tcPr>
    </w:tblStylePr>
  </w:style>
  <w:style w:type="table" w:styleId="Gittertabel6-farverig-farve4">
    <w:name w:val="Grid Table 6 Colorful Accent 4"/>
    <w:basedOn w:val="Tabel-Normal"/>
    <w:uiPriority w:val="51"/>
    <w:rsid w:val="001B65CD"/>
    <w:pPr>
      <w:spacing w:line="240" w:lineRule="auto"/>
    </w:pPr>
    <w:rPr>
      <w:color w:val="E85555" w:themeColor="accent4" w:themeShade="BF"/>
    </w:rPr>
    <w:tblPr>
      <w:tblStyleRowBandSize w:val="1"/>
      <w:tblStyleColBandSize w:val="1"/>
      <w:tblBorders>
        <w:top w:val="single" w:sz="4" w:space="0" w:color="F9D2D2" w:themeColor="accent4" w:themeTint="99"/>
        <w:left w:val="single" w:sz="4" w:space="0" w:color="F9D2D2" w:themeColor="accent4" w:themeTint="99"/>
        <w:bottom w:val="single" w:sz="4" w:space="0" w:color="F9D2D2" w:themeColor="accent4" w:themeTint="99"/>
        <w:right w:val="single" w:sz="4" w:space="0" w:color="F9D2D2" w:themeColor="accent4" w:themeTint="99"/>
        <w:insideH w:val="single" w:sz="4" w:space="0" w:color="F9D2D2" w:themeColor="accent4" w:themeTint="99"/>
        <w:insideV w:val="single" w:sz="4" w:space="0" w:color="F9D2D2" w:themeColor="accent4" w:themeTint="99"/>
      </w:tblBorders>
    </w:tblPr>
    <w:tblStylePr w:type="firstRow">
      <w:rPr>
        <w:b/>
        <w:bCs/>
      </w:rPr>
      <w:tblPr/>
      <w:tcPr>
        <w:tcBorders>
          <w:bottom w:val="single" w:sz="12" w:space="0" w:color="F9D2D2" w:themeColor="accent4" w:themeTint="99"/>
        </w:tcBorders>
      </w:tcPr>
    </w:tblStylePr>
    <w:tblStylePr w:type="lastRow">
      <w:rPr>
        <w:b/>
        <w:bCs/>
      </w:rPr>
      <w:tblPr/>
      <w:tcPr>
        <w:tcBorders>
          <w:top w:val="double" w:sz="4" w:space="0" w:color="F9D2D2" w:themeColor="accent4" w:themeTint="99"/>
        </w:tcBorders>
      </w:tcPr>
    </w:tblStylePr>
    <w:tblStylePr w:type="firstCol">
      <w:rPr>
        <w:b/>
        <w:bCs/>
      </w:rPr>
    </w:tblStylePr>
    <w:tblStylePr w:type="lastCol">
      <w:rPr>
        <w:b/>
        <w:bCs/>
      </w:rPr>
    </w:tblStylePr>
    <w:tblStylePr w:type="band1Vert">
      <w:tblPr/>
      <w:tcPr>
        <w:shd w:val="clear" w:color="auto" w:fill="FDF0F0" w:themeFill="accent4" w:themeFillTint="33"/>
      </w:tcPr>
    </w:tblStylePr>
    <w:tblStylePr w:type="band1Horz">
      <w:tblPr/>
      <w:tcPr>
        <w:shd w:val="clear" w:color="auto" w:fill="FDF0F0" w:themeFill="accent4" w:themeFillTint="33"/>
      </w:tcPr>
    </w:tblStylePr>
  </w:style>
  <w:style w:type="table" w:styleId="Gittertabel6-farverig-farve5">
    <w:name w:val="Grid Table 6 Colorful Accent 5"/>
    <w:basedOn w:val="Tabel-Normal"/>
    <w:uiPriority w:val="51"/>
    <w:rsid w:val="001B65CD"/>
    <w:pPr>
      <w:spacing w:line="240" w:lineRule="auto"/>
    </w:pPr>
    <w:rPr>
      <w:color w:val="FFCD30" w:themeColor="accent5" w:themeShade="BF"/>
    </w:rPr>
    <w:tblPr>
      <w:tblStyleRowBandSize w:val="1"/>
      <w:tblStyleColBandSize w:val="1"/>
      <w:tblBorders>
        <w:top w:val="single" w:sz="4" w:space="0" w:color="FFEFC0" w:themeColor="accent5" w:themeTint="99"/>
        <w:left w:val="single" w:sz="4" w:space="0" w:color="FFEFC0" w:themeColor="accent5" w:themeTint="99"/>
        <w:bottom w:val="single" w:sz="4" w:space="0" w:color="FFEFC0" w:themeColor="accent5" w:themeTint="99"/>
        <w:right w:val="single" w:sz="4" w:space="0" w:color="FFEFC0" w:themeColor="accent5" w:themeTint="99"/>
        <w:insideH w:val="single" w:sz="4" w:space="0" w:color="FFEFC0" w:themeColor="accent5" w:themeTint="99"/>
        <w:insideV w:val="single" w:sz="4" w:space="0" w:color="FFEFC0" w:themeColor="accent5" w:themeTint="99"/>
      </w:tblBorders>
    </w:tblPr>
    <w:tblStylePr w:type="firstRow">
      <w:rPr>
        <w:b/>
        <w:bCs/>
      </w:rPr>
      <w:tblPr/>
      <w:tcPr>
        <w:tcBorders>
          <w:bottom w:val="single" w:sz="12" w:space="0" w:color="FFEFC0" w:themeColor="accent5" w:themeTint="99"/>
        </w:tcBorders>
      </w:tcPr>
    </w:tblStylePr>
    <w:tblStylePr w:type="lastRow">
      <w:rPr>
        <w:b/>
        <w:bCs/>
      </w:rPr>
      <w:tblPr/>
      <w:tcPr>
        <w:tcBorders>
          <w:top w:val="double" w:sz="4" w:space="0" w:color="FFEFC0" w:themeColor="accent5" w:themeTint="99"/>
        </w:tcBorders>
      </w:tcPr>
    </w:tblStylePr>
    <w:tblStylePr w:type="firstCol">
      <w:rPr>
        <w:b/>
        <w:bCs/>
      </w:rPr>
    </w:tblStylePr>
    <w:tblStylePr w:type="lastCol">
      <w:rPr>
        <w:b/>
        <w:bCs/>
      </w:rPr>
    </w:tblStylePr>
    <w:tblStylePr w:type="band1Vert">
      <w:tblPr/>
      <w:tcPr>
        <w:shd w:val="clear" w:color="auto" w:fill="FFF9EA" w:themeFill="accent5" w:themeFillTint="33"/>
      </w:tcPr>
    </w:tblStylePr>
    <w:tblStylePr w:type="band1Horz">
      <w:tblPr/>
      <w:tcPr>
        <w:shd w:val="clear" w:color="auto" w:fill="FFF9EA" w:themeFill="accent5" w:themeFillTint="33"/>
      </w:tcPr>
    </w:tblStylePr>
  </w:style>
  <w:style w:type="table" w:styleId="Gittertabel6-farverig-farve6">
    <w:name w:val="Grid Table 6 Colorful Accent 6"/>
    <w:basedOn w:val="Tabel-Normal"/>
    <w:uiPriority w:val="51"/>
    <w:rsid w:val="001B65CD"/>
    <w:pPr>
      <w:spacing w:line="240" w:lineRule="auto"/>
    </w:pPr>
    <w:rPr>
      <w:color w:val="6BB073" w:themeColor="accent6" w:themeShade="BF"/>
    </w:rPr>
    <w:tblPr>
      <w:tblStyleRowBandSize w:val="1"/>
      <w:tblStyleColBandSize w:val="1"/>
      <w:tblBorders>
        <w:top w:val="single" w:sz="4" w:space="0" w:color="CCE4CE" w:themeColor="accent6" w:themeTint="99"/>
        <w:left w:val="single" w:sz="4" w:space="0" w:color="CCE4CE" w:themeColor="accent6" w:themeTint="99"/>
        <w:bottom w:val="single" w:sz="4" w:space="0" w:color="CCE4CE" w:themeColor="accent6" w:themeTint="99"/>
        <w:right w:val="single" w:sz="4" w:space="0" w:color="CCE4CE" w:themeColor="accent6" w:themeTint="99"/>
        <w:insideH w:val="single" w:sz="4" w:space="0" w:color="CCE4CE" w:themeColor="accent6" w:themeTint="99"/>
        <w:insideV w:val="single" w:sz="4" w:space="0" w:color="CCE4CE" w:themeColor="accent6" w:themeTint="99"/>
      </w:tblBorders>
    </w:tblPr>
    <w:tblStylePr w:type="firstRow">
      <w:rPr>
        <w:b/>
        <w:bCs/>
      </w:rPr>
      <w:tblPr/>
      <w:tcPr>
        <w:tcBorders>
          <w:bottom w:val="single" w:sz="12" w:space="0" w:color="CCE4CE" w:themeColor="accent6" w:themeTint="99"/>
        </w:tcBorders>
      </w:tcPr>
    </w:tblStylePr>
    <w:tblStylePr w:type="lastRow">
      <w:rPr>
        <w:b/>
        <w:bCs/>
      </w:rPr>
      <w:tblPr/>
      <w:tcPr>
        <w:tcBorders>
          <w:top w:val="double" w:sz="4" w:space="0" w:color="CCE4CE" w:themeColor="accent6" w:themeTint="99"/>
        </w:tcBorders>
      </w:tcPr>
    </w:tblStylePr>
    <w:tblStylePr w:type="firstCol">
      <w:rPr>
        <w:b/>
        <w:bCs/>
      </w:rPr>
    </w:tblStylePr>
    <w:tblStylePr w:type="lastCol">
      <w:rPr>
        <w:b/>
        <w:bCs/>
      </w:rPr>
    </w:tblStylePr>
    <w:tblStylePr w:type="band1Vert">
      <w:tblPr/>
      <w:tcPr>
        <w:shd w:val="clear" w:color="auto" w:fill="EEF6EE" w:themeFill="accent6" w:themeFillTint="33"/>
      </w:tcPr>
    </w:tblStylePr>
    <w:tblStylePr w:type="band1Horz">
      <w:tblPr/>
      <w:tcPr>
        <w:shd w:val="clear" w:color="auto" w:fill="EEF6EE" w:themeFill="accent6" w:themeFillTint="33"/>
      </w:tcPr>
    </w:tblStylePr>
  </w:style>
  <w:style w:type="table" w:styleId="Gittertabel7-farverig">
    <w:name w:val="Grid Table 7 Colorful"/>
    <w:basedOn w:val="Tabel-Normal"/>
    <w:uiPriority w:val="52"/>
    <w:rsid w:val="001B65C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1B65CD"/>
    <w:pPr>
      <w:spacing w:line="240" w:lineRule="auto"/>
    </w:pPr>
    <w:rPr>
      <w:color w:val="1C2745" w:themeColor="accent1" w:themeShade="BF"/>
    </w:rPr>
    <w:tblPr>
      <w:tblStyleRowBandSize w:val="1"/>
      <w:tblStyleColBandSize w:val="1"/>
      <w:tblBorders>
        <w:top w:val="single" w:sz="4" w:space="0" w:color="5D77BD" w:themeColor="accent1" w:themeTint="99"/>
        <w:left w:val="single" w:sz="4" w:space="0" w:color="5D77BD" w:themeColor="accent1" w:themeTint="99"/>
        <w:bottom w:val="single" w:sz="4" w:space="0" w:color="5D77BD" w:themeColor="accent1" w:themeTint="99"/>
        <w:right w:val="single" w:sz="4" w:space="0" w:color="5D77BD" w:themeColor="accent1" w:themeTint="99"/>
        <w:insideH w:val="single" w:sz="4" w:space="0" w:color="5D77BD" w:themeColor="accent1" w:themeTint="99"/>
        <w:insideV w:val="single" w:sz="4" w:space="0" w:color="5D77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1E9" w:themeFill="accent1" w:themeFillTint="33"/>
      </w:tcPr>
    </w:tblStylePr>
    <w:tblStylePr w:type="band1Horz">
      <w:tblPr/>
      <w:tcPr>
        <w:shd w:val="clear" w:color="auto" w:fill="C9D1E9" w:themeFill="accent1" w:themeFillTint="33"/>
      </w:tcPr>
    </w:tblStylePr>
    <w:tblStylePr w:type="neCell">
      <w:tblPr/>
      <w:tcPr>
        <w:tcBorders>
          <w:bottom w:val="single" w:sz="4" w:space="0" w:color="5D77BD" w:themeColor="accent1" w:themeTint="99"/>
        </w:tcBorders>
      </w:tcPr>
    </w:tblStylePr>
    <w:tblStylePr w:type="nwCell">
      <w:tblPr/>
      <w:tcPr>
        <w:tcBorders>
          <w:bottom w:val="single" w:sz="4" w:space="0" w:color="5D77BD" w:themeColor="accent1" w:themeTint="99"/>
        </w:tcBorders>
      </w:tcPr>
    </w:tblStylePr>
    <w:tblStylePr w:type="seCell">
      <w:tblPr/>
      <w:tcPr>
        <w:tcBorders>
          <w:top w:val="single" w:sz="4" w:space="0" w:color="5D77BD" w:themeColor="accent1" w:themeTint="99"/>
        </w:tcBorders>
      </w:tcPr>
    </w:tblStylePr>
    <w:tblStylePr w:type="swCell">
      <w:tblPr/>
      <w:tcPr>
        <w:tcBorders>
          <w:top w:val="single" w:sz="4" w:space="0" w:color="5D77BD" w:themeColor="accent1" w:themeTint="99"/>
        </w:tcBorders>
      </w:tcPr>
    </w:tblStylePr>
  </w:style>
  <w:style w:type="table" w:styleId="Gittertabel7-farverig-farve2">
    <w:name w:val="Grid Table 7 Colorful Accent 2"/>
    <w:basedOn w:val="Tabel-Normal"/>
    <w:uiPriority w:val="52"/>
    <w:rsid w:val="001B65CD"/>
    <w:pPr>
      <w:spacing w:line="240" w:lineRule="auto"/>
    </w:pPr>
    <w:rPr>
      <w:color w:val="5C6281" w:themeColor="accent2" w:themeShade="BF"/>
    </w:rPr>
    <w:tblPr>
      <w:tblStyleRowBandSize w:val="1"/>
      <w:tblStyleColBandSize w:val="1"/>
      <w:tblBorders>
        <w:top w:val="single" w:sz="4" w:space="0" w:color="B3B7C9" w:themeColor="accent2" w:themeTint="99"/>
        <w:left w:val="single" w:sz="4" w:space="0" w:color="B3B7C9" w:themeColor="accent2" w:themeTint="99"/>
        <w:bottom w:val="single" w:sz="4" w:space="0" w:color="B3B7C9" w:themeColor="accent2" w:themeTint="99"/>
        <w:right w:val="single" w:sz="4" w:space="0" w:color="B3B7C9" w:themeColor="accent2" w:themeTint="99"/>
        <w:insideH w:val="single" w:sz="4" w:space="0" w:color="B3B7C9" w:themeColor="accent2" w:themeTint="99"/>
        <w:insideV w:val="single" w:sz="4" w:space="0" w:color="B3B7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7ED" w:themeFill="accent2" w:themeFillTint="33"/>
      </w:tcPr>
    </w:tblStylePr>
    <w:tblStylePr w:type="band1Horz">
      <w:tblPr/>
      <w:tcPr>
        <w:shd w:val="clear" w:color="auto" w:fill="E5E7ED" w:themeFill="accent2" w:themeFillTint="33"/>
      </w:tcPr>
    </w:tblStylePr>
    <w:tblStylePr w:type="neCell">
      <w:tblPr/>
      <w:tcPr>
        <w:tcBorders>
          <w:bottom w:val="single" w:sz="4" w:space="0" w:color="B3B7C9" w:themeColor="accent2" w:themeTint="99"/>
        </w:tcBorders>
      </w:tcPr>
    </w:tblStylePr>
    <w:tblStylePr w:type="nwCell">
      <w:tblPr/>
      <w:tcPr>
        <w:tcBorders>
          <w:bottom w:val="single" w:sz="4" w:space="0" w:color="B3B7C9" w:themeColor="accent2" w:themeTint="99"/>
        </w:tcBorders>
      </w:tcPr>
    </w:tblStylePr>
    <w:tblStylePr w:type="seCell">
      <w:tblPr/>
      <w:tcPr>
        <w:tcBorders>
          <w:top w:val="single" w:sz="4" w:space="0" w:color="B3B7C9" w:themeColor="accent2" w:themeTint="99"/>
        </w:tcBorders>
      </w:tcPr>
    </w:tblStylePr>
    <w:tblStylePr w:type="swCell">
      <w:tblPr/>
      <w:tcPr>
        <w:tcBorders>
          <w:top w:val="single" w:sz="4" w:space="0" w:color="B3B7C9" w:themeColor="accent2" w:themeTint="99"/>
        </w:tcBorders>
      </w:tcPr>
    </w:tblStylePr>
  </w:style>
  <w:style w:type="table" w:styleId="Gittertabel7-farverig-farve3">
    <w:name w:val="Grid Table 7 Colorful Accent 3"/>
    <w:basedOn w:val="Tabel-Normal"/>
    <w:uiPriority w:val="52"/>
    <w:rsid w:val="001B65CD"/>
    <w:pPr>
      <w:spacing w:line="240" w:lineRule="auto"/>
    </w:pPr>
    <w:rPr>
      <w:color w:val="58BCED" w:themeColor="accent3" w:themeShade="BF"/>
    </w:rPr>
    <w:tblPr>
      <w:tblStyleRowBandSize w:val="1"/>
      <w:tblStyleColBandSize w:val="1"/>
      <w:tblBorders>
        <w:top w:val="single" w:sz="4" w:space="0" w:color="D6EEFA" w:themeColor="accent3" w:themeTint="99"/>
        <w:left w:val="single" w:sz="4" w:space="0" w:color="D6EEFA" w:themeColor="accent3" w:themeTint="99"/>
        <w:bottom w:val="single" w:sz="4" w:space="0" w:color="D6EEFA" w:themeColor="accent3" w:themeTint="99"/>
        <w:right w:val="single" w:sz="4" w:space="0" w:color="D6EEFA" w:themeColor="accent3" w:themeTint="99"/>
        <w:insideH w:val="single" w:sz="4" w:space="0" w:color="D6EEFA" w:themeColor="accent3" w:themeTint="99"/>
        <w:insideV w:val="single" w:sz="4" w:space="0" w:color="D6EEF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9FD" w:themeFill="accent3" w:themeFillTint="33"/>
      </w:tcPr>
    </w:tblStylePr>
    <w:tblStylePr w:type="band1Horz">
      <w:tblPr/>
      <w:tcPr>
        <w:shd w:val="clear" w:color="auto" w:fill="F1F9FD" w:themeFill="accent3" w:themeFillTint="33"/>
      </w:tcPr>
    </w:tblStylePr>
    <w:tblStylePr w:type="neCell">
      <w:tblPr/>
      <w:tcPr>
        <w:tcBorders>
          <w:bottom w:val="single" w:sz="4" w:space="0" w:color="D6EEFA" w:themeColor="accent3" w:themeTint="99"/>
        </w:tcBorders>
      </w:tcPr>
    </w:tblStylePr>
    <w:tblStylePr w:type="nwCell">
      <w:tblPr/>
      <w:tcPr>
        <w:tcBorders>
          <w:bottom w:val="single" w:sz="4" w:space="0" w:color="D6EEFA" w:themeColor="accent3" w:themeTint="99"/>
        </w:tcBorders>
      </w:tcPr>
    </w:tblStylePr>
    <w:tblStylePr w:type="seCell">
      <w:tblPr/>
      <w:tcPr>
        <w:tcBorders>
          <w:top w:val="single" w:sz="4" w:space="0" w:color="D6EEFA" w:themeColor="accent3" w:themeTint="99"/>
        </w:tcBorders>
      </w:tcPr>
    </w:tblStylePr>
    <w:tblStylePr w:type="swCell">
      <w:tblPr/>
      <w:tcPr>
        <w:tcBorders>
          <w:top w:val="single" w:sz="4" w:space="0" w:color="D6EEFA" w:themeColor="accent3" w:themeTint="99"/>
        </w:tcBorders>
      </w:tcPr>
    </w:tblStylePr>
  </w:style>
  <w:style w:type="table" w:styleId="Gittertabel7-farverig-farve4">
    <w:name w:val="Grid Table 7 Colorful Accent 4"/>
    <w:basedOn w:val="Tabel-Normal"/>
    <w:uiPriority w:val="52"/>
    <w:rsid w:val="001B65CD"/>
    <w:pPr>
      <w:spacing w:line="240" w:lineRule="auto"/>
    </w:pPr>
    <w:rPr>
      <w:color w:val="E85555" w:themeColor="accent4" w:themeShade="BF"/>
    </w:rPr>
    <w:tblPr>
      <w:tblStyleRowBandSize w:val="1"/>
      <w:tblStyleColBandSize w:val="1"/>
      <w:tblBorders>
        <w:top w:val="single" w:sz="4" w:space="0" w:color="F9D2D2" w:themeColor="accent4" w:themeTint="99"/>
        <w:left w:val="single" w:sz="4" w:space="0" w:color="F9D2D2" w:themeColor="accent4" w:themeTint="99"/>
        <w:bottom w:val="single" w:sz="4" w:space="0" w:color="F9D2D2" w:themeColor="accent4" w:themeTint="99"/>
        <w:right w:val="single" w:sz="4" w:space="0" w:color="F9D2D2" w:themeColor="accent4" w:themeTint="99"/>
        <w:insideH w:val="single" w:sz="4" w:space="0" w:color="F9D2D2" w:themeColor="accent4" w:themeTint="99"/>
        <w:insideV w:val="single" w:sz="4" w:space="0" w:color="F9D2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0F0" w:themeFill="accent4" w:themeFillTint="33"/>
      </w:tcPr>
    </w:tblStylePr>
    <w:tblStylePr w:type="band1Horz">
      <w:tblPr/>
      <w:tcPr>
        <w:shd w:val="clear" w:color="auto" w:fill="FDF0F0" w:themeFill="accent4" w:themeFillTint="33"/>
      </w:tcPr>
    </w:tblStylePr>
    <w:tblStylePr w:type="neCell">
      <w:tblPr/>
      <w:tcPr>
        <w:tcBorders>
          <w:bottom w:val="single" w:sz="4" w:space="0" w:color="F9D2D2" w:themeColor="accent4" w:themeTint="99"/>
        </w:tcBorders>
      </w:tcPr>
    </w:tblStylePr>
    <w:tblStylePr w:type="nwCell">
      <w:tblPr/>
      <w:tcPr>
        <w:tcBorders>
          <w:bottom w:val="single" w:sz="4" w:space="0" w:color="F9D2D2" w:themeColor="accent4" w:themeTint="99"/>
        </w:tcBorders>
      </w:tcPr>
    </w:tblStylePr>
    <w:tblStylePr w:type="seCell">
      <w:tblPr/>
      <w:tcPr>
        <w:tcBorders>
          <w:top w:val="single" w:sz="4" w:space="0" w:color="F9D2D2" w:themeColor="accent4" w:themeTint="99"/>
        </w:tcBorders>
      </w:tcPr>
    </w:tblStylePr>
    <w:tblStylePr w:type="swCell">
      <w:tblPr/>
      <w:tcPr>
        <w:tcBorders>
          <w:top w:val="single" w:sz="4" w:space="0" w:color="F9D2D2" w:themeColor="accent4" w:themeTint="99"/>
        </w:tcBorders>
      </w:tcPr>
    </w:tblStylePr>
  </w:style>
  <w:style w:type="table" w:styleId="Gittertabel7-farverig-farve5">
    <w:name w:val="Grid Table 7 Colorful Accent 5"/>
    <w:basedOn w:val="Tabel-Normal"/>
    <w:uiPriority w:val="52"/>
    <w:rsid w:val="001B65CD"/>
    <w:pPr>
      <w:spacing w:line="240" w:lineRule="auto"/>
    </w:pPr>
    <w:rPr>
      <w:color w:val="FFCD30" w:themeColor="accent5" w:themeShade="BF"/>
    </w:rPr>
    <w:tblPr>
      <w:tblStyleRowBandSize w:val="1"/>
      <w:tblStyleColBandSize w:val="1"/>
      <w:tblBorders>
        <w:top w:val="single" w:sz="4" w:space="0" w:color="FFEFC0" w:themeColor="accent5" w:themeTint="99"/>
        <w:left w:val="single" w:sz="4" w:space="0" w:color="FFEFC0" w:themeColor="accent5" w:themeTint="99"/>
        <w:bottom w:val="single" w:sz="4" w:space="0" w:color="FFEFC0" w:themeColor="accent5" w:themeTint="99"/>
        <w:right w:val="single" w:sz="4" w:space="0" w:color="FFEFC0" w:themeColor="accent5" w:themeTint="99"/>
        <w:insideH w:val="single" w:sz="4" w:space="0" w:color="FFEFC0" w:themeColor="accent5" w:themeTint="99"/>
        <w:insideV w:val="single" w:sz="4" w:space="0" w:color="FFEF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EA" w:themeFill="accent5" w:themeFillTint="33"/>
      </w:tcPr>
    </w:tblStylePr>
    <w:tblStylePr w:type="band1Horz">
      <w:tblPr/>
      <w:tcPr>
        <w:shd w:val="clear" w:color="auto" w:fill="FFF9EA" w:themeFill="accent5" w:themeFillTint="33"/>
      </w:tcPr>
    </w:tblStylePr>
    <w:tblStylePr w:type="neCell">
      <w:tblPr/>
      <w:tcPr>
        <w:tcBorders>
          <w:bottom w:val="single" w:sz="4" w:space="0" w:color="FFEFC0" w:themeColor="accent5" w:themeTint="99"/>
        </w:tcBorders>
      </w:tcPr>
    </w:tblStylePr>
    <w:tblStylePr w:type="nwCell">
      <w:tblPr/>
      <w:tcPr>
        <w:tcBorders>
          <w:bottom w:val="single" w:sz="4" w:space="0" w:color="FFEFC0" w:themeColor="accent5" w:themeTint="99"/>
        </w:tcBorders>
      </w:tcPr>
    </w:tblStylePr>
    <w:tblStylePr w:type="seCell">
      <w:tblPr/>
      <w:tcPr>
        <w:tcBorders>
          <w:top w:val="single" w:sz="4" w:space="0" w:color="FFEFC0" w:themeColor="accent5" w:themeTint="99"/>
        </w:tcBorders>
      </w:tcPr>
    </w:tblStylePr>
    <w:tblStylePr w:type="swCell">
      <w:tblPr/>
      <w:tcPr>
        <w:tcBorders>
          <w:top w:val="single" w:sz="4" w:space="0" w:color="FFEFC0" w:themeColor="accent5" w:themeTint="99"/>
        </w:tcBorders>
      </w:tcPr>
    </w:tblStylePr>
  </w:style>
  <w:style w:type="table" w:styleId="Gittertabel7-farverig-farve6">
    <w:name w:val="Grid Table 7 Colorful Accent 6"/>
    <w:basedOn w:val="Tabel-Normal"/>
    <w:uiPriority w:val="52"/>
    <w:rsid w:val="001B65CD"/>
    <w:pPr>
      <w:spacing w:line="240" w:lineRule="auto"/>
    </w:pPr>
    <w:rPr>
      <w:color w:val="6BB073" w:themeColor="accent6" w:themeShade="BF"/>
    </w:rPr>
    <w:tblPr>
      <w:tblStyleRowBandSize w:val="1"/>
      <w:tblStyleColBandSize w:val="1"/>
      <w:tblBorders>
        <w:top w:val="single" w:sz="4" w:space="0" w:color="CCE4CE" w:themeColor="accent6" w:themeTint="99"/>
        <w:left w:val="single" w:sz="4" w:space="0" w:color="CCE4CE" w:themeColor="accent6" w:themeTint="99"/>
        <w:bottom w:val="single" w:sz="4" w:space="0" w:color="CCE4CE" w:themeColor="accent6" w:themeTint="99"/>
        <w:right w:val="single" w:sz="4" w:space="0" w:color="CCE4CE" w:themeColor="accent6" w:themeTint="99"/>
        <w:insideH w:val="single" w:sz="4" w:space="0" w:color="CCE4CE" w:themeColor="accent6" w:themeTint="99"/>
        <w:insideV w:val="single" w:sz="4" w:space="0" w:color="CCE4C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EE" w:themeFill="accent6" w:themeFillTint="33"/>
      </w:tcPr>
    </w:tblStylePr>
    <w:tblStylePr w:type="band1Horz">
      <w:tblPr/>
      <w:tcPr>
        <w:shd w:val="clear" w:color="auto" w:fill="EEF6EE" w:themeFill="accent6" w:themeFillTint="33"/>
      </w:tcPr>
    </w:tblStylePr>
    <w:tblStylePr w:type="neCell">
      <w:tblPr/>
      <w:tcPr>
        <w:tcBorders>
          <w:bottom w:val="single" w:sz="4" w:space="0" w:color="CCE4CE" w:themeColor="accent6" w:themeTint="99"/>
        </w:tcBorders>
      </w:tcPr>
    </w:tblStylePr>
    <w:tblStylePr w:type="nwCell">
      <w:tblPr/>
      <w:tcPr>
        <w:tcBorders>
          <w:bottom w:val="single" w:sz="4" w:space="0" w:color="CCE4CE" w:themeColor="accent6" w:themeTint="99"/>
        </w:tcBorders>
      </w:tcPr>
    </w:tblStylePr>
    <w:tblStylePr w:type="seCell">
      <w:tblPr/>
      <w:tcPr>
        <w:tcBorders>
          <w:top w:val="single" w:sz="4" w:space="0" w:color="CCE4CE" w:themeColor="accent6" w:themeTint="99"/>
        </w:tcBorders>
      </w:tcPr>
    </w:tblStylePr>
    <w:tblStylePr w:type="swCell">
      <w:tblPr/>
      <w:tcPr>
        <w:tcBorders>
          <w:top w:val="single" w:sz="4" w:space="0" w:color="CCE4CE" w:themeColor="accent6" w:themeTint="99"/>
        </w:tcBorders>
      </w:tcPr>
    </w:tblStylePr>
  </w:style>
  <w:style w:type="character" w:styleId="Hashtag">
    <w:name w:val="Hashtag"/>
    <w:basedOn w:val="Standardskrifttypeiafsnit"/>
    <w:uiPriority w:val="99"/>
    <w:semiHidden/>
    <w:unhideWhenUsed/>
    <w:rsid w:val="001B65CD"/>
    <w:rPr>
      <w:color w:val="2B579A"/>
      <w:shd w:val="clear" w:color="auto" w:fill="E1DFDD"/>
    </w:rPr>
  </w:style>
  <w:style w:type="character" w:styleId="HTML-akronym">
    <w:name w:val="HTML Acronym"/>
    <w:basedOn w:val="Standardskrifttypeiafsnit"/>
    <w:uiPriority w:val="99"/>
    <w:semiHidden/>
    <w:rsid w:val="001B65CD"/>
  </w:style>
  <w:style w:type="paragraph" w:styleId="HTML-adresse">
    <w:name w:val="HTML Address"/>
    <w:basedOn w:val="Normal"/>
    <w:link w:val="HTML-adresseTegn"/>
    <w:uiPriority w:val="99"/>
    <w:semiHidden/>
    <w:rsid w:val="001B65CD"/>
    <w:pPr>
      <w:spacing w:line="240" w:lineRule="auto"/>
    </w:pPr>
    <w:rPr>
      <w:i/>
      <w:iCs/>
    </w:rPr>
  </w:style>
  <w:style w:type="character" w:customStyle="1" w:styleId="HTML-adresseTegn">
    <w:name w:val="HTML-adresse Tegn"/>
    <w:basedOn w:val="Standardskrifttypeiafsnit"/>
    <w:link w:val="HTML-adresse"/>
    <w:uiPriority w:val="99"/>
    <w:semiHidden/>
    <w:rsid w:val="001B65CD"/>
    <w:rPr>
      <w:i/>
      <w:iCs/>
    </w:rPr>
  </w:style>
  <w:style w:type="character" w:styleId="HTML-citat">
    <w:name w:val="HTML Cite"/>
    <w:basedOn w:val="Standardskrifttypeiafsnit"/>
    <w:uiPriority w:val="99"/>
    <w:semiHidden/>
    <w:rsid w:val="001B65CD"/>
    <w:rPr>
      <w:i/>
      <w:iCs/>
    </w:rPr>
  </w:style>
  <w:style w:type="character" w:styleId="HTML-kode">
    <w:name w:val="HTML Code"/>
    <w:basedOn w:val="Standardskrifttypeiafsnit"/>
    <w:uiPriority w:val="99"/>
    <w:semiHidden/>
    <w:rsid w:val="001B65CD"/>
    <w:rPr>
      <w:rFonts w:ascii="Georgia" w:hAnsi="Georgia"/>
      <w:sz w:val="20"/>
      <w:szCs w:val="20"/>
    </w:rPr>
  </w:style>
  <w:style w:type="character" w:styleId="HTML-definition">
    <w:name w:val="HTML Definition"/>
    <w:basedOn w:val="Standardskrifttypeiafsnit"/>
    <w:uiPriority w:val="99"/>
    <w:semiHidden/>
    <w:rsid w:val="001B65CD"/>
    <w:rPr>
      <w:i/>
      <w:iCs/>
    </w:rPr>
  </w:style>
  <w:style w:type="character" w:styleId="HTML-tastatur">
    <w:name w:val="HTML Keyboard"/>
    <w:basedOn w:val="Standardskrifttypeiafsnit"/>
    <w:uiPriority w:val="99"/>
    <w:semiHidden/>
    <w:rsid w:val="001B65CD"/>
    <w:rPr>
      <w:rFonts w:ascii="Georgia" w:hAnsi="Georgia"/>
      <w:sz w:val="20"/>
      <w:szCs w:val="20"/>
    </w:rPr>
  </w:style>
  <w:style w:type="paragraph" w:styleId="FormateretHTML">
    <w:name w:val="HTML Preformatted"/>
    <w:basedOn w:val="Normal"/>
    <w:link w:val="FormateretHTMLTegn"/>
    <w:uiPriority w:val="99"/>
    <w:semiHidden/>
    <w:rsid w:val="001B65CD"/>
    <w:pPr>
      <w:spacing w:line="240" w:lineRule="auto"/>
    </w:pPr>
    <w:rPr>
      <w:sz w:val="20"/>
      <w:szCs w:val="20"/>
    </w:rPr>
  </w:style>
  <w:style w:type="character" w:customStyle="1" w:styleId="FormateretHTMLTegn">
    <w:name w:val="Formateret HTML Tegn"/>
    <w:basedOn w:val="Standardskrifttypeiafsnit"/>
    <w:link w:val="FormateretHTML"/>
    <w:uiPriority w:val="99"/>
    <w:semiHidden/>
    <w:rsid w:val="001B65CD"/>
    <w:rPr>
      <w:sz w:val="20"/>
      <w:szCs w:val="20"/>
    </w:rPr>
  </w:style>
  <w:style w:type="character" w:styleId="HTML-eksempel">
    <w:name w:val="HTML Sample"/>
    <w:basedOn w:val="Standardskrifttypeiafsnit"/>
    <w:uiPriority w:val="99"/>
    <w:semiHidden/>
    <w:unhideWhenUsed/>
    <w:rsid w:val="001B65CD"/>
    <w:rPr>
      <w:rFonts w:ascii="Georgia" w:hAnsi="Georgia"/>
      <w:sz w:val="24"/>
      <w:szCs w:val="24"/>
    </w:rPr>
  </w:style>
  <w:style w:type="character" w:styleId="HTML-skrivemaskine">
    <w:name w:val="HTML Typewriter"/>
    <w:basedOn w:val="Standardskrifttypeiafsnit"/>
    <w:uiPriority w:val="99"/>
    <w:semiHidden/>
    <w:rsid w:val="001B65CD"/>
    <w:rPr>
      <w:rFonts w:ascii="Georgia" w:hAnsi="Georgia"/>
      <w:sz w:val="20"/>
      <w:szCs w:val="20"/>
    </w:rPr>
  </w:style>
  <w:style w:type="character" w:styleId="HTML-variabel">
    <w:name w:val="HTML Variable"/>
    <w:basedOn w:val="Standardskrifttypeiafsnit"/>
    <w:uiPriority w:val="99"/>
    <w:semiHidden/>
    <w:unhideWhenUsed/>
    <w:rsid w:val="001B65CD"/>
    <w:rPr>
      <w:i/>
      <w:iCs/>
    </w:rPr>
  </w:style>
  <w:style w:type="character" w:styleId="Hyperlink">
    <w:name w:val="Hyperlink"/>
    <w:basedOn w:val="Standardskrifttypeiafsnit"/>
    <w:uiPriority w:val="99"/>
    <w:rsid w:val="001B65CD"/>
    <w:rPr>
      <w:color w:val="F5B4B4" w:themeColor="hyperlink"/>
      <w:u w:val="single"/>
    </w:rPr>
  </w:style>
  <w:style w:type="paragraph" w:styleId="Indeks1">
    <w:name w:val="index 1"/>
    <w:basedOn w:val="Normal"/>
    <w:next w:val="Normal"/>
    <w:autoRedefine/>
    <w:uiPriority w:val="99"/>
    <w:semiHidden/>
    <w:rsid w:val="001B65CD"/>
    <w:pPr>
      <w:spacing w:line="240" w:lineRule="auto"/>
      <w:ind w:left="180" w:hanging="180"/>
    </w:pPr>
  </w:style>
  <w:style w:type="paragraph" w:styleId="Indeks2">
    <w:name w:val="index 2"/>
    <w:basedOn w:val="Normal"/>
    <w:next w:val="Normal"/>
    <w:autoRedefine/>
    <w:uiPriority w:val="99"/>
    <w:semiHidden/>
    <w:rsid w:val="001B65CD"/>
    <w:pPr>
      <w:spacing w:line="240" w:lineRule="auto"/>
      <w:ind w:left="360" w:hanging="180"/>
    </w:pPr>
  </w:style>
  <w:style w:type="paragraph" w:styleId="Indeks3">
    <w:name w:val="index 3"/>
    <w:basedOn w:val="Normal"/>
    <w:next w:val="Normal"/>
    <w:autoRedefine/>
    <w:uiPriority w:val="99"/>
    <w:semiHidden/>
    <w:rsid w:val="001B65CD"/>
    <w:pPr>
      <w:spacing w:line="240" w:lineRule="auto"/>
      <w:ind w:left="540" w:hanging="180"/>
    </w:pPr>
  </w:style>
  <w:style w:type="paragraph" w:styleId="Indeks4">
    <w:name w:val="index 4"/>
    <w:basedOn w:val="Normal"/>
    <w:next w:val="Normal"/>
    <w:autoRedefine/>
    <w:uiPriority w:val="99"/>
    <w:semiHidden/>
    <w:rsid w:val="001B65CD"/>
    <w:pPr>
      <w:spacing w:line="240" w:lineRule="auto"/>
      <w:ind w:left="720" w:hanging="180"/>
    </w:pPr>
  </w:style>
  <w:style w:type="paragraph" w:styleId="Indeks5">
    <w:name w:val="index 5"/>
    <w:basedOn w:val="Normal"/>
    <w:next w:val="Normal"/>
    <w:autoRedefine/>
    <w:uiPriority w:val="99"/>
    <w:semiHidden/>
    <w:rsid w:val="001B65CD"/>
    <w:pPr>
      <w:spacing w:line="240" w:lineRule="auto"/>
      <w:ind w:left="900" w:hanging="180"/>
    </w:pPr>
  </w:style>
  <w:style w:type="paragraph" w:styleId="Indeks6">
    <w:name w:val="index 6"/>
    <w:basedOn w:val="Normal"/>
    <w:next w:val="Normal"/>
    <w:autoRedefine/>
    <w:uiPriority w:val="99"/>
    <w:semiHidden/>
    <w:rsid w:val="001B65CD"/>
    <w:pPr>
      <w:spacing w:line="240" w:lineRule="auto"/>
      <w:ind w:left="1080" w:hanging="180"/>
    </w:pPr>
  </w:style>
  <w:style w:type="paragraph" w:styleId="Indeks7">
    <w:name w:val="index 7"/>
    <w:basedOn w:val="Normal"/>
    <w:next w:val="Normal"/>
    <w:autoRedefine/>
    <w:uiPriority w:val="99"/>
    <w:semiHidden/>
    <w:rsid w:val="001B65CD"/>
    <w:pPr>
      <w:spacing w:line="240" w:lineRule="auto"/>
      <w:ind w:left="1260" w:hanging="180"/>
    </w:pPr>
  </w:style>
  <w:style w:type="paragraph" w:styleId="Indeks8">
    <w:name w:val="index 8"/>
    <w:basedOn w:val="Normal"/>
    <w:next w:val="Normal"/>
    <w:autoRedefine/>
    <w:uiPriority w:val="99"/>
    <w:semiHidden/>
    <w:rsid w:val="001B65CD"/>
    <w:pPr>
      <w:spacing w:line="240" w:lineRule="auto"/>
      <w:ind w:left="1440" w:hanging="180"/>
    </w:pPr>
  </w:style>
  <w:style w:type="paragraph" w:styleId="Indeks9">
    <w:name w:val="index 9"/>
    <w:basedOn w:val="Normal"/>
    <w:next w:val="Normal"/>
    <w:autoRedefine/>
    <w:uiPriority w:val="99"/>
    <w:semiHidden/>
    <w:rsid w:val="001B65CD"/>
    <w:pPr>
      <w:spacing w:line="240" w:lineRule="auto"/>
      <w:ind w:left="1620" w:hanging="180"/>
    </w:pPr>
  </w:style>
  <w:style w:type="paragraph" w:styleId="Indeksoverskrift">
    <w:name w:val="index heading"/>
    <w:basedOn w:val="Normal"/>
    <w:next w:val="Indeks1"/>
    <w:uiPriority w:val="99"/>
    <w:semiHidden/>
    <w:rsid w:val="001B65CD"/>
    <w:rPr>
      <w:rFonts w:eastAsiaTheme="majorEastAsia" w:cstheme="majorBidi"/>
      <w:b/>
      <w:bCs/>
    </w:rPr>
  </w:style>
  <w:style w:type="table" w:styleId="Lystgitter">
    <w:name w:val="Light Grid"/>
    <w:basedOn w:val="Tabel-Normal"/>
    <w:uiPriority w:val="62"/>
    <w:semiHidden/>
    <w:unhideWhenUsed/>
    <w:rsid w:val="001B65C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1B65CD"/>
    <w:pPr>
      <w:spacing w:line="240" w:lineRule="auto"/>
    </w:pPr>
    <w:tblPr>
      <w:tblStyleRowBandSize w:val="1"/>
      <w:tblStyleColBandSize w:val="1"/>
      <w:tblBorders>
        <w:top w:val="single" w:sz="8" w:space="0" w:color="26355D" w:themeColor="accent1"/>
        <w:left w:val="single" w:sz="8" w:space="0" w:color="26355D" w:themeColor="accent1"/>
        <w:bottom w:val="single" w:sz="8" w:space="0" w:color="26355D" w:themeColor="accent1"/>
        <w:right w:val="single" w:sz="8" w:space="0" w:color="26355D" w:themeColor="accent1"/>
        <w:insideH w:val="single" w:sz="8" w:space="0" w:color="26355D" w:themeColor="accent1"/>
        <w:insideV w:val="single" w:sz="8" w:space="0" w:color="26355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355D" w:themeColor="accent1"/>
          <w:left w:val="single" w:sz="8" w:space="0" w:color="26355D" w:themeColor="accent1"/>
          <w:bottom w:val="single" w:sz="18" w:space="0" w:color="26355D" w:themeColor="accent1"/>
          <w:right w:val="single" w:sz="8" w:space="0" w:color="26355D" w:themeColor="accent1"/>
          <w:insideH w:val="nil"/>
          <w:insideV w:val="single" w:sz="8" w:space="0" w:color="26355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355D" w:themeColor="accent1"/>
          <w:left w:val="single" w:sz="8" w:space="0" w:color="26355D" w:themeColor="accent1"/>
          <w:bottom w:val="single" w:sz="8" w:space="0" w:color="26355D" w:themeColor="accent1"/>
          <w:right w:val="single" w:sz="8" w:space="0" w:color="26355D" w:themeColor="accent1"/>
          <w:insideH w:val="nil"/>
          <w:insideV w:val="single" w:sz="8" w:space="0" w:color="26355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355D" w:themeColor="accent1"/>
          <w:left w:val="single" w:sz="8" w:space="0" w:color="26355D" w:themeColor="accent1"/>
          <w:bottom w:val="single" w:sz="8" w:space="0" w:color="26355D" w:themeColor="accent1"/>
          <w:right w:val="single" w:sz="8" w:space="0" w:color="26355D" w:themeColor="accent1"/>
        </w:tcBorders>
      </w:tcPr>
    </w:tblStylePr>
    <w:tblStylePr w:type="band1Vert">
      <w:tblPr/>
      <w:tcPr>
        <w:tcBorders>
          <w:top w:val="single" w:sz="8" w:space="0" w:color="26355D" w:themeColor="accent1"/>
          <w:left w:val="single" w:sz="8" w:space="0" w:color="26355D" w:themeColor="accent1"/>
          <w:bottom w:val="single" w:sz="8" w:space="0" w:color="26355D" w:themeColor="accent1"/>
          <w:right w:val="single" w:sz="8" w:space="0" w:color="26355D" w:themeColor="accent1"/>
        </w:tcBorders>
        <w:shd w:val="clear" w:color="auto" w:fill="BCC7E3" w:themeFill="accent1" w:themeFillTint="3F"/>
      </w:tcPr>
    </w:tblStylePr>
    <w:tblStylePr w:type="band1Horz">
      <w:tblPr/>
      <w:tcPr>
        <w:tcBorders>
          <w:top w:val="single" w:sz="8" w:space="0" w:color="26355D" w:themeColor="accent1"/>
          <w:left w:val="single" w:sz="8" w:space="0" w:color="26355D" w:themeColor="accent1"/>
          <w:bottom w:val="single" w:sz="8" w:space="0" w:color="26355D" w:themeColor="accent1"/>
          <w:right w:val="single" w:sz="8" w:space="0" w:color="26355D" w:themeColor="accent1"/>
          <w:insideV w:val="single" w:sz="8" w:space="0" w:color="26355D" w:themeColor="accent1"/>
        </w:tcBorders>
        <w:shd w:val="clear" w:color="auto" w:fill="BCC7E3" w:themeFill="accent1" w:themeFillTint="3F"/>
      </w:tcPr>
    </w:tblStylePr>
    <w:tblStylePr w:type="band2Horz">
      <w:tblPr/>
      <w:tcPr>
        <w:tcBorders>
          <w:top w:val="single" w:sz="8" w:space="0" w:color="26355D" w:themeColor="accent1"/>
          <w:left w:val="single" w:sz="8" w:space="0" w:color="26355D" w:themeColor="accent1"/>
          <w:bottom w:val="single" w:sz="8" w:space="0" w:color="26355D" w:themeColor="accent1"/>
          <w:right w:val="single" w:sz="8" w:space="0" w:color="26355D" w:themeColor="accent1"/>
          <w:insideV w:val="single" w:sz="8" w:space="0" w:color="26355D" w:themeColor="accent1"/>
        </w:tcBorders>
      </w:tcPr>
    </w:tblStylePr>
  </w:style>
  <w:style w:type="table" w:styleId="Lystgitter-fremhvningsfarve2">
    <w:name w:val="Light Grid Accent 2"/>
    <w:basedOn w:val="Tabel-Normal"/>
    <w:uiPriority w:val="62"/>
    <w:semiHidden/>
    <w:unhideWhenUsed/>
    <w:rsid w:val="001B65CD"/>
    <w:pPr>
      <w:spacing w:line="240" w:lineRule="auto"/>
    </w:pPr>
    <w:tblPr>
      <w:tblStyleRowBandSize w:val="1"/>
      <w:tblStyleColBandSize w:val="1"/>
      <w:tblBorders>
        <w:top w:val="single" w:sz="8" w:space="0" w:color="8288A6" w:themeColor="accent2"/>
        <w:left w:val="single" w:sz="8" w:space="0" w:color="8288A6" w:themeColor="accent2"/>
        <w:bottom w:val="single" w:sz="8" w:space="0" w:color="8288A6" w:themeColor="accent2"/>
        <w:right w:val="single" w:sz="8" w:space="0" w:color="8288A6" w:themeColor="accent2"/>
        <w:insideH w:val="single" w:sz="8" w:space="0" w:color="8288A6" w:themeColor="accent2"/>
        <w:insideV w:val="single" w:sz="8" w:space="0" w:color="8288A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288A6" w:themeColor="accent2"/>
          <w:left w:val="single" w:sz="8" w:space="0" w:color="8288A6" w:themeColor="accent2"/>
          <w:bottom w:val="single" w:sz="18" w:space="0" w:color="8288A6" w:themeColor="accent2"/>
          <w:right w:val="single" w:sz="8" w:space="0" w:color="8288A6" w:themeColor="accent2"/>
          <w:insideH w:val="nil"/>
          <w:insideV w:val="single" w:sz="8" w:space="0" w:color="8288A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288A6" w:themeColor="accent2"/>
          <w:left w:val="single" w:sz="8" w:space="0" w:color="8288A6" w:themeColor="accent2"/>
          <w:bottom w:val="single" w:sz="8" w:space="0" w:color="8288A6" w:themeColor="accent2"/>
          <w:right w:val="single" w:sz="8" w:space="0" w:color="8288A6" w:themeColor="accent2"/>
          <w:insideH w:val="nil"/>
          <w:insideV w:val="single" w:sz="8" w:space="0" w:color="8288A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288A6" w:themeColor="accent2"/>
          <w:left w:val="single" w:sz="8" w:space="0" w:color="8288A6" w:themeColor="accent2"/>
          <w:bottom w:val="single" w:sz="8" w:space="0" w:color="8288A6" w:themeColor="accent2"/>
          <w:right w:val="single" w:sz="8" w:space="0" w:color="8288A6" w:themeColor="accent2"/>
        </w:tcBorders>
      </w:tcPr>
    </w:tblStylePr>
    <w:tblStylePr w:type="band1Vert">
      <w:tblPr/>
      <w:tcPr>
        <w:tcBorders>
          <w:top w:val="single" w:sz="8" w:space="0" w:color="8288A6" w:themeColor="accent2"/>
          <w:left w:val="single" w:sz="8" w:space="0" w:color="8288A6" w:themeColor="accent2"/>
          <w:bottom w:val="single" w:sz="8" w:space="0" w:color="8288A6" w:themeColor="accent2"/>
          <w:right w:val="single" w:sz="8" w:space="0" w:color="8288A6" w:themeColor="accent2"/>
        </w:tcBorders>
        <w:shd w:val="clear" w:color="auto" w:fill="E0E1E9" w:themeFill="accent2" w:themeFillTint="3F"/>
      </w:tcPr>
    </w:tblStylePr>
    <w:tblStylePr w:type="band1Horz">
      <w:tblPr/>
      <w:tcPr>
        <w:tcBorders>
          <w:top w:val="single" w:sz="8" w:space="0" w:color="8288A6" w:themeColor="accent2"/>
          <w:left w:val="single" w:sz="8" w:space="0" w:color="8288A6" w:themeColor="accent2"/>
          <w:bottom w:val="single" w:sz="8" w:space="0" w:color="8288A6" w:themeColor="accent2"/>
          <w:right w:val="single" w:sz="8" w:space="0" w:color="8288A6" w:themeColor="accent2"/>
          <w:insideV w:val="single" w:sz="8" w:space="0" w:color="8288A6" w:themeColor="accent2"/>
        </w:tcBorders>
        <w:shd w:val="clear" w:color="auto" w:fill="E0E1E9" w:themeFill="accent2" w:themeFillTint="3F"/>
      </w:tcPr>
    </w:tblStylePr>
    <w:tblStylePr w:type="band2Horz">
      <w:tblPr/>
      <w:tcPr>
        <w:tcBorders>
          <w:top w:val="single" w:sz="8" w:space="0" w:color="8288A6" w:themeColor="accent2"/>
          <w:left w:val="single" w:sz="8" w:space="0" w:color="8288A6" w:themeColor="accent2"/>
          <w:bottom w:val="single" w:sz="8" w:space="0" w:color="8288A6" w:themeColor="accent2"/>
          <w:right w:val="single" w:sz="8" w:space="0" w:color="8288A6" w:themeColor="accent2"/>
          <w:insideV w:val="single" w:sz="8" w:space="0" w:color="8288A6" w:themeColor="accent2"/>
        </w:tcBorders>
      </w:tcPr>
    </w:tblStylePr>
  </w:style>
  <w:style w:type="table" w:styleId="Lystgitter-fremhvningsfarve3">
    <w:name w:val="Light Grid Accent 3"/>
    <w:basedOn w:val="Tabel-Normal"/>
    <w:uiPriority w:val="62"/>
    <w:semiHidden/>
    <w:unhideWhenUsed/>
    <w:rsid w:val="001B65CD"/>
    <w:pPr>
      <w:spacing w:line="240" w:lineRule="auto"/>
    </w:pPr>
    <w:tblPr>
      <w:tblStyleRowBandSize w:val="1"/>
      <w:tblStyleColBandSize w:val="1"/>
      <w:tblBorders>
        <w:top w:val="single" w:sz="8" w:space="0" w:color="BCE4F8" w:themeColor="accent3"/>
        <w:left w:val="single" w:sz="8" w:space="0" w:color="BCE4F8" w:themeColor="accent3"/>
        <w:bottom w:val="single" w:sz="8" w:space="0" w:color="BCE4F8" w:themeColor="accent3"/>
        <w:right w:val="single" w:sz="8" w:space="0" w:color="BCE4F8" w:themeColor="accent3"/>
        <w:insideH w:val="single" w:sz="8" w:space="0" w:color="BCE4F8" w:themeColor="accent3"/>
        <w:insideV w:val="single" w:sz="8" w:space="0" w:color="BCE4F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E4F8" w:themeColor="accent3"/>
          <w:left w:val="single" w:sz="8" w:space="0" w:color="BCE4F8" w:themeColor="accent3"/>
          <w:bottom w:val="single" w:sz="18" w:space="0" w:color="BCE4F8" w:themeColor="accent3"/>
          <w:right w:val="single" w:sz="8" w:space="0" w:color="BCE4F8" w:themeColor="accent3"/>
          <w:insideH w:val="nil"/>
          <w:insideV w:val="single" w:sz="8" w:space="0" w:color="BCE4F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E4F8" w:themeColor="accent3"/>
          <w:left w:val="single" w:sz="8" w:space="0" w:color="BCE4F8" w:themeColor="accent3"/>
          <w:bottom w:val="single" w:sz="8" w:space="0" w:color="BCE4F8" w:themeColor="accent3"/>
          <w:right w:val="single" w:sz="8" w:space="0" w:color="BCE4F8" w:themeColor="accent3"/>
          <w:insideH w:val="nil"/>
          <w:insideV w:val="single" w:sz="8" w:space="0" w:color="BCE4F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E4F8" w:themeColor="accent3"/>
          <w:left w:val="single" w:sz="8" w:space="0" w:color="BCE4F8" w:themeColor="accent3"/>
          <w:bottom w:val="single" w:sz="8" w:space="0" w:color="BCE4F8" w:themeColor="accent3"/>
          <w:right w:val="single" w:sz="8" w:space="0" w:color="BCE4F8" w:themeColor="accent3"/>
        </w:tcBorders>
      </w:tcPr>
    </w:tblStylePr>
    <w:tblStylePr w:type="band1Vert">
      <w:tblPr/>
      <w:tcPr>
        <w:tcBorders>
          <w:top w:val="single" w:sz="8" w:space="0" w:color="BCE4F8" w:themeColor="accent3"/>
          <w:left w:val="single" w:sz="8" w:space="0" w:color="BCE4F8" w:themeColor="accent3"/>
          <w:bottom w:val="single" w:sz="8" w:space="0" w:color="BCE4F8" w:themeColor="accent3"/>
          <w:right w:val="single" w:sz="8" w:space="0" w:color="BCE4F8" w:themeColor="accent3"/>
        </w:tcBorders>
        <w:shd w:val="clear" w:color="auto" w:fill="EEF8FD" w:themeFill="accent3" w:themeFillTint="3F"/>
      </w:tcPr>
    </w:tblStylePr>
    <w:tblStylePr w:type="band1Horz">
      <w:tblPr/>
      <w:tcPr>
        <w:tcBorders>
          <w:top w:val="single" w:sz="8" w:space="0" w:color="BCE4F8" w:themeColor="accent3"/>
          <w:left w:val="single" w:sz="8" w:space="0" w:color="BCE4F8" w:themeColor="accent3"/>
          <w:bottom w:val="single" w:sz="8" w:space="0" w:color="BCE4F8" w:themeColor="accent3"/>
          <w:right w:val="single" w:sz="8" w:space="0" w:color="BCE4F8" w:themeColor="accent3"/>
          <w:insideV w:val="single" w:sz="8" w:space="0" w:color="BCE4F8" w:themeColor="accent3"/>
        </w:tcBorders>
        <w:shd w:val="clear" w:color="auto" w:fill="EEF8FD" w:themeFill="accent3" w:themeFillTint="3F"/>
      </w:tcPr>
    </w:tblStylePr>
    <w:tblStylePr w:type="band2Horz">
      <w:tblPr/>
      <w:tcPr>
        <w:tcBorders>
          <w:top w:val="single" w:sz="8" w:space="0" w:color="BCE4F8" w:themeColor="accent3"/>
          <w:left w:val="single" w:sz="8" w:space="0" w:color="BCE4F8" w:themeColor="accent3"/>
          <w:bottom w:val="single" w:sz="8" w:space="0" w:color="BCE4F8" w:themeColor="accent3"/>
          <w:right w:val="single" w:sz="8" w:space="0" w:color="BCE4F8" w:themeColor="accent3"/>
          <w:insideV w:val="single" w:sz="8" w:space="0" w:color="BCE4F8" w:themeColor="accent3"/>
        </w:tcBorders>
      </w:tcPr>
    </w:tblStylePr>
  </w:style>
  <w:style w:type="table" w:styleId="Lystgitter-fremhvningsfarve4">
    <w:name w:val="Light Grid Accent 4"/>
    <w:basedOn w:val="Tabel-Normal"/>
    <w:uiPriority w:val="62"/>
    <w:semiHidden/>
    <w:unhideWhenUsed/>
    <w:rsid w:val="001B65CD"/>
    <w:pPr>
      <w:spacing w:line="240" w:lineRule="auto"/>
    </w:pPr>
    <w:tblPr>
      <w:tblStyleRowBandSize w:val="1"/>
      <w:tblStyleColBandSize w:val="1"/>
      <w:tblBorders>
        <w:top w:val="single" w:sz="8" w:space="0" w:color="F5B4B4" w:themeColor="accent4"/>
        <w:left w:val="single" w:sz="8" w:space="0" w:color="F5B4B4" w:themeColor="accent4"/>
        <w:bottom w:val="single" w:sz="8" w:space="0" w:color="F5B4B4" w:themeColor="accent4"/>
        <w:right w:val="single" w:sz="8" w:space="0" w:color="F5B4B4" w:themeColor="accent4"/>
        <w:insideH w:val="single" w:sz="8" w:space="0" w:color="F5B4B4" w:themeColor="accent4"/>
        <w:insideV w:val="single" w:sz="8" w:space="0" w:color="F5B4B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B4B4" w:themeColor="accent4"/>
          <w:left w:val="single" w:sz="8" w:space="0" w:color="F5B4B4" w:themeColor="accent4"/>
          <w:bottom w:val="single" w:sz="18" w:space="0" w:color="F5B4B4" w:themeColor="accent4"/>
          <w:right w:val="single" w:sz="8" w:space="0" w:color="F5B4B4" w:themeColor="accent4"/>
          <w:insideH w:val="nil"/>
          <w:insideV w:val="single" w:sz="8" w:space="0" w:color="F5B4B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B4B4" w:themeColor="accent4"/>
          <w:left w:val="single" w:sz="8" w:space="0" w:color="F5B4B4" w:themeColor="accent4"/>
          <w:bottom w:val="single" w:sz="8" w:space="0" w:color="F5B4B4" w:themeColor="accent4"/>
          <w:right w:val="single" w:sz="8" w:space="0" w:color="F5B4B4" w:themeColor="accent4"/>
          <w:insideH w:val="nil"/>
          <w:insideV w:val="single" w:sz="8" w:space="0" w:color="F5B4B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B4B4" w:themeColor="accent4"/>
          <w:left w:val="single" w:sz="8" w:space="0" w:color="F5B4B4" w:themeColor="accent4"/>
          <w:bottom w:val="single" w:sz="8" w:space="0" w:color="F5B4B4" w:themeColor="accent4"/>
          <w:right w:val="single" w:sz="8" w:space="0" w:color="F5B4B4" w:themeColor="accent4"/>
        </w:tcBorders>
      </w:tcPr>
    </w:tblStylePr>
    <w:tblStylePr w:type="band1Vert">
      <w:tblPr/>
      <w:tcPr>
        <w:tcBorders>
          <w:top w:val="single" w:sz="8" w:space="0" w:color="F5B4B4" w:themeColor="accent4"/>
          <w:left w:val="single" w:sz="8" w:space="0" w:color="F5B4B4" w:themeColor="accent4"/>
          <w:bottom w:val="single" w:sz="8" w:space="0" w:color="F5B4B4" w:themeColor="accent4"/>
          <w:right w:val="single" w:sz="8" w:space="0" w:color="F5B4B4" w:themeColor="accent4"/>
        </w:tcBorders>
        <w:shd w:val="clear" w:color="auto" w:fill="FCECEC" w:themeFill="accent4" w:themeFillTint="3F"/>
      </w:tcPr>
    </w:tblStylePr>
    <w:tblStylePr w:type="band1Horz">
      <w:tblPr/>
      <w:tcPr>
        <w:tcBorders>
          <w:top w:val="single" w:sz="8" w:space="0" w:color="F5B4B4" w:themeColor="accent4"/>
          <w:left w:val="single" w:sz="8" w:space="0" w:color="F5B4B4" w:themeColor="accent4"/>
          <w:bottom w:val="single" w:sz="8" w:space="0" w:color="F5B4B4" w:themeColor="accent4"/>
          <w:right w:val="single" w:sz="8" w:space="0" w:color="F5B4B4" w:themeColor="accent4"/>
          <w:insideV w:val="single" w:sz="8" w:space="0" w:color="F5B4B4" w:themeColor="accent4"/>
        </w:tcBorders>
        <w:shd w:val="clear" w:color="auto" w:fill="FCECEC" w:themeFill="accent4" w:themeFillTint="3F"/>
      </w:tcPr>
    </w:tblStylePr>
    <w:tblStylePr w:type="band2Horz">
      <w:tblPr/>
      <w:tcPr>
        <w:tcBorders>
          <w:top w:val="single" w:sz="8" w:space="0" w:color="F5B4B4" w:themeColor="accent4"/>
          <w:left w:val="single" w:sz="8" w:space="0" w:color="F5B4B4" w:themeColor="accent4"/>
          <w:bottom w:val="single" w:sz="8" w:space="0" w:color="F5B4B4" w:themeColor="accent4"/>
          <w:right w:val="single" w:sz="8" w:space="0" w:color="F5B4B4" w:themeColor="accent4"/>
          <w:insideV w:val="single" w:sz="8" w:space="0" w:color="F5B4B4" w:themeColor="accent4"/>
        </w:tcBorders>
      </w:tcPr>
    </w:tblStylePr>
  </w:style>
  <w:style w:type="table" w:styleId="Lystgitter-fremhvningsfarve5">
    <w:name w:val="Light Grid Accent 5"/>
    <w:basedOn w:val="Tabel-Normal"/>
    <w:uiPriority w:val="62"/>
    <w:semiHidden/>
    <w:unhideWhenUsed/>
    <w:rsid w:val="001B65CD"/>
    <w:pPr>
      <w:spacing w:line="240" w:lineRule="auto"/>
    </w:pPr>
    <w:tblPr>
      <w:tblStyleRowBandSize w:val="1"/>
      <w:tblStyleColBandSize w:val="1"/>
      <w:tblBorders>
        <w:top w:val="single" w:sz="8" w:space="0" w:color="FFE696" w:themeColor="accent5"/>
        <w:left w:val="single" w:sz="8" w:space="0" w:color="FFE696" w:themeColor="accent5"/>
        <w:bottom w:val="single" w:sz="8" w:space="0" w:color="FFE696" w:themeColor="accent5"/>
        <w:right w:val="single" w:sz="8" w:space="0" w:color="FFE696" w:themeColor="accent5"/>
        <w:insideH w:val="single" w:sz="8" w:space="0" w:color="FFE696" w:themeColor="accent5"/>
        <w:insideV w:val="single" w:sz="8" w:space="0" w:color="FFE6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696" w:themeColor="accent5"/>
          <w:left w:val="single" w:sz="8" w:space="0" w:color="FFE696" w:themeColor="accent5"/>
          <w:bottom w:val="single" w:sz="18" w:space="0" w:color="FFE696" w:themeColor="accent5"/>
          <w:right w:val="single" w:sz="8" w:space="0" w:color="FFE696" w:themeColor="accent5"/>
          <w:insideH w:val="nil"/>
          <w:insideV w:val="single" w:sz="8" w:space="0" w:color="FFE6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696" w:themeColor="accent5"/>
          <w:left w:val="single" w:sz="8" w:space="0" w:color="FFE696" w:themeColor="accent5"/>
          <w:bottom w:val="single" w:sz="8" w:space="0" w:color="FFE696" w:themeColor="accent5"/>
          <w:right w:val="single" w:sz="8" w:space="0" w:color="FFE696" w:themeColor="accent5"/>
          <w:insideH w:val="nil"/>
          <w:insideV w:val="single" w:sz="8" w:space="0" w:color="FFE6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696" w:themeColor="accent5"/>
          <w:left w:val="single" w:sz="8" w:space="0" w:color="FFE696" w:themeColor="accent5"/>
          <w:bottom w:val="single" w:sz="8" w:space="0" w:color="FFE696" w:themeColor="accent5"/>
          <w:right w:val="single" w:sz="8" w:space="0" w:color="FFE696" w:themeColor="accent5"/>
        </w:tcBorders>
      </w:tcPr>
    </w:tblStylePr>
    <w:tblStylePr w:type="band1Vert">
      <w:tblPr/>
      <w:tcPr>
        <w:tcBorders>
          <w:top w:val="single" w:sz="8" w:space="0" w:color="FFE696" w:themeColor="accent5"/>
          <w:left w:val="single" w:sz="8" w:space="0" w:color="FFE696" w:themeColor="accent5"/>
          <w:bottom w:val="single" w:sz="8" w:space="0" w:color="FFE696" w:themeColor="accent5"/>
          <w:right w:val="single" w:sz="8" w:space="0" w:color="FFE696" w:themeColor="accent5"/>
        </w:tcBorders>
        <w:shd w:val="clear" w:color="auto" w:fill="FFF8E5" w:themeFill="accent5" w:themeFillTint="3F"/>
      </w:tcPr>
    </w:tblStylePr>
    <w:tblStylePr w:type="band1Horz">
      <w:tblPr/>
      <w:tcPr>
        <w:tcBorders>
          <w:top w:val="single" w:sz="8" w:space="0" w:color="FFE696" w:themeColor="accent5"/>
          <w:left w:val="single" w:sz="8" w:space="0" w:color="FFE696" w:themeColor="accent5"/>
          <w:bottom w:val="single" w:sz="8" w:space="0" w:color="FFE696" w:themeColor="accent5"/>
          <w:right w:val="single" w:sz="8" w:space="0" w:color="FFE696" w:themeColor="accent5"/>
          <w:insideV w:val="single" w:sz="8" w:space="0" w:color="FFE696" w:themeColor="accent5"/>
        </w:tcBorders>
        <w:shd w:val="clear" w:color="auto" w:fill="FFF8E5" w:themeFill="accent5" w:themeFillTint="3F"/>
      </w:tcPr>
    </w:tblStylePr>
    <w:tblStylePr w:type="band2Horz">
      <w:tblPr/>
      <w:tcPr>
        <w:tcBorders>
          <w:top w:val="single" w:sz="8" w:space="0" w:color="FFE696" w:themeColor="accent5"/>
          <w:left w:val="single" w:sz="8" w:space="0" w:color="FFE696" w:themeColor="accent5"/>
          <w:bottom w:val="single" w:sz="8" w:space="0" w:color="FFE696" w:themeColor="accent5"/>
          <w:right w:val="single" w:sz="8" w:space="0" w:color="FFE696" w:themeColor="accent5"/>
          <w:insideV w:val="single" w:sz="8" w:space="0" w:color="FFE696" w:themeColor="accent5"/>
        </w:tcBorders>
      </w:tcPr>
    </w:tblStylePr>
  </w:style>
  <w:style w:type="table" w:styleId="Lystgitter-fremhvningsfarve6">
    <w:name w:val="Light Grid Accent 6"/>
    <w:basedOn w:val="Tabel-Normal"/>
    <w:uiPriority w:val="62"/>
    <w:semiHidden/>
    <w:unhideWhenUsed/>
    <w:rsid w:val="001B65CD"/>
    <w:pPr>
      <w:spacing w:line="240" w:lineRule="auto"/>
    </w:pPr>
    <w:tblPr>
      <w:tblStyleRowBandSize w:val="1"/>
      <w:tblStyleColBandSize w:val="1"/>
      <w:tblBorders>
        <w:top w:val="single" w:sz="8" w:space="0" w:color="AAD2AF" w:themeColor="accent6"/>
        <w:left w:val="single" w:sz="8" w:space="0" w:color="AAD2AF" w:themeColor="accent6"/>
        <w:bottom w:val="single" w:sz="8" w:space="0" w:color="AAD2AF" w:themeColor="accent6"/>
        <w:right w:val="single" w:sz="8" w:space="0" w:color="AAD2AF" w:themeColor="accent6"/>
        <w:insideH w:val="single" w:sz="8" w:space="0" w:color="AAD2AF" w:themeColor="accent6"/>
        <w:insideV w:val="single" w:sz="8" w:space="0" w:color="AAD2A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2AF" w:themeColor="accent6"/>
          <w:left w:val="single" w:sz="8" w:space="0" w:color="AAD2AF" w:themeColor="accent6"/>
          <w:bottom w:val="single" w:sz="18" w:space="0" w:color="AAD2AF" w:themeColor="accent6"/>
          <w:right w:val="single" w:sz="8" w:space="0" w:color="AAD2AF" w:themeColor="accent6"/>
          <w:insideH w:val="nil"/>
          <w:insideV w:val="single" w:sz="8" w:space="0" w:color="AAD2A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2AF" w:themeColor="accent6"/>
          <w:left w:val="single" w:sz="8" w:space="0" w:color="AAD2AF" w:themeColor="accent6"/>
          <w:bottom w:val="single" w:sz="8" w:space="0" w:color="AAD2AF" w:themeColor="accent6"/>
          <w:right w:val="single" w:sz="8" w:space="0" w:color="AAD2AF" w:themeColor="accent6"/>
          <w:insideH w:val="nil"/>
          <w:insideV w:val="single" w:sz="8" w:space="0" w:color="AAD2A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2AF" w:themeColor="accent6"/>
          <w:left w:val="single" w:sz="8" w:space="0" w:color="AAD2AF" w:themeColor="accent6"/>
          <w:bottom w:val="single" w:sz="8" w:space="0" w:color="AAD2AF" w:themeColor="accent6"/>
          <w:right w:val="single" w:sz="8" w:space="0" w:color="AAD2AF" w:themeColor="accent6"/>
        </w:tcBorders>
      </w:tcPr>
    </w:tblStylePr>
    <w:tblStylePr w:type="band1Vert">
      <w:tblPr/>
      <w:tcPr>
        <w:tcBorders>
          <w:top w:val="single" w:sz="8" w:space="0" w:color="AAD2AF" w:themeColor="accent6"/>
          <w:left w:val="single" w:sz="8" w:space="0" w:color="AAD2AF" w:themeColor="accent6"/>
          <w:bottom w:val="single" w:sz="8" w:space="0" w:color="AAD2AF" w:themeColor="accent6"/>
          <w:right w:val="single" w:sz="8" w:space="0" w:color="AAD2AF" w:themeColor="accent6"/>
        </w:tcBorders>
        <w:shd w:val="clear" w:color="auto" w:fill="E9F3EB" w:themeFill="accent6" w:themeFillTint="3F"/>
      </w:tcPr>
    </w:tblStylePr>
    <w:tblStylePr w:type="band1Horz">
      <w:tblPr/>
      <w:tcPr>
        <w:tcBorders>
          <w:top w:val="single" w:sz="8" w:space="0" w:color="AAD2AF" w:themeColor="accent6"/>
          <w:left w:val="single" w:sz="8" w:space="0" w:color="AAD2AF" w:themeColor="accent6"/>
          <w:bottom w:val="single" w:sz="8" w:space="0" w:color="AAD2AF" w:themeColor="accent6"/>
          <w:right w:val="single" w:sz="8" w:space="0" w:color="AAD2AF" w:themeColor="accent6"/>
          <w:insideV w:val="single" w:sz="8" w:space="0" w:color="AAD2AF" w:themeColor="accent6"/>
        </w:tcBorders>
        <w:shd w:val="clear" w:color="auto" w:fill="E9F3EB" w:themeFill="accent6" w:themeFillTint="3F"/>
      </w:tcPr>
    </w:tblStylePr>
    <w:tblStylePr w:type="band2Horz">
      <w:tblPr/>
      <w:tcPr>
        <w:tcBorders>
          <w:top w:val="single" w:sz="8" w:space="0" w:color="AAD2AF" w:themeColor="accent6"/>
          <w:left w:val="single" w:sz="8" w:space="0" w:color="AAD2AF" w:themeColor="accent6"/>
          <w:bottom w:val="single" w:sz="8" w:space="0" w:color="AAD2AF" w:themeColor="accent6"/>
          <w:right w:val="single" w:sz="8" w:space="0" w:color="AAD2AF" w:themeColor="accent6"/>
          <w:insideV w:val="single" w:sz="8" w:space="0" w:color="AAD2AF" w:themeColor="accent6"/>
        </w:tcBorders>
      </w:tcPr>
    </w:tblStylePr>
  </w:style>
  <w:style w:type="table" w:styleId="Lysliste">
    <w:name w:val="Light List"/>
    <w:basedOn w:val="Tabel-Normal"/>
    <w:uiPriority w:val="61"/>
    <w:semiHidden/>
    <w:unhideWhenUsed/>
    <w:rsid w:val="001B65C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1B65CD"/>
    <w:pPr>
      <w:spacing w:line="240" w:lineRule="auto"/>
    </w:pPr>
    <w:tblPr>
      <w:tblStyleRowBandSize w:val="1"/>
      <w:tblStyleColBandSize w:val="1"/>
      <w:tblBorders>
        <w:top w:val="single" w:sz="8" w:space="0" w:color="26355D" w:themeColor="accent1"/>
        <w:left w:val="single" w:sz="8" w:space="0" w:color="26355D" w:themeColor="accent1"/>
        <w:bottom w:val="single" w:sz="8" w:space="0" w:color="26355D" w:themeColor="accent1"/>
        <w:right w:val="single" w:sz="8" w:space="0" w:color="26355D" w:themeColor="accent1"/>
      </w:tblBorders>
    </w:tblPr>
    <w:tblStylePr w:type="firstRow">
      <w:pPr>
        <w:spacing w:before="0" w:after="0" w:line="240" w:lineRule="auto"/>
      </w:pPr>
      <w:rPr>
        <w:b/>
        <w:bCs/>
        <w:color w:val="FFFFFF" w:themeColor="background1"/>
      </w:rPr>
      <w:tblPr/>
      <w:tcPr>
        <w:shd w:val="clear" w:color="auto" w:fill="26355D" w:themeFill="accent1"/>
      </w:tcPr>
    </w:tblStylePr>
    <w:tblStylePr w:type="lastRow">
      <w:pPr>
        <w:spacing w:before="0" w:after="0" w:line="240" w:lineRule="auto"/>
      </w:pPr>
      <w:rPr>
        <w:b/>
        <w:bCs/>
      </w:rPr>
      <w:tblPr/>
      <w:tcPr>
        <w:tcBorders>
          <w:top w:val="double" w:sz="6" w:space="0" w:color="26355D" w:themeColor="accent1"/>
          <w:left w:val="single" w:sz="8" w:space="0" w:color="26355D" w:themeColor="accent1"/>
          <w:bottom w:val="single" w:sz="8" w:space="0" w:color="26355D" w:themeColor="accent1"/>
          <w:right w:val="single" w:sz="8" w:space="0" w:color="26355D" w:themeColor="accent1"/>
        </w:tcBorders>
      </w:tcPr>
    </w:tblStylePr>
    <w:tblStylePr w:type="firstCol">
      <w:rPr>
        <w:b/>
        <w:bCs/>
      </w:rPr>
    </w:tblStylePr>
    <w:tblStylePr w:type="lastCol">
      <w:rPr>
        <w:b/>
        <w:bCs/>
      </w:rPr>
    </w:tblStylePr>
    <w:tblStylePr w:type="band1Vert">
      <w:tblPr/>
      <w:tcPr>
        <w:tcBorders>
          <w:top w:val="single" w:sz="8" w:space="0" w:color="26355D" w:themeColor="accent1"/>
          <w:left w:val="single" w:sz="8" w:space="0" w:color="26355D" w:themeColor="accent1"/>
          <w:bottom w:val="single" w:sz="8" w:space="0" w:color="26355D" w:themeColor="accent1"/>
          <w:right w:val="single" w:sz="8" w:space="0" w:color="26355D" w:themeColor="accent1"/>
        </w:tcBorders>
      </w:tcPr>
    </w:tblStylePr>
    <w:tblStylePr w:type="band1Horz">
      <w:tblPr/>
      <w:tcPr>
        <w:tcBorders>
          <w:top w:val="single" w:sz="8" w:space="0" w:color="26355D" w:themeColor="accent1"/>
          <w:left w:val="single" w:sz="8" w:space="0" w:color="26355D" w:themeColor="accent1"/>
          <w:bottom w:val="single" w:sz="8" w:space="0" w:color="26355D" w:themeColor="accent1"/>
          <w:right w:val="single" w:sz="8" w:space="0" w:color="26355D" w:themeColor="accent1"/>
        </w:tcBorders>
      </w:tcPr>
    </w:tblStylePr>
  </w:style>
  <w:style w:type="table" w:styleId="Lysliste-fremhvningsfarve2">
    <w:name w:val="Light List Accent 2"/>
    <w:basedOn w:val="Tabel-Normal"/>
    <w:uiPriority w:val="61"/>
    <w:semiHidden/>
    <w:unhideWhenUsed/>
    <w:rsid w:val="001B65CD"/>
    <w:pPr>
      <w:spacing w:line="240" w:lineRule="auto"/>
    </w:pPr>
    <w:tblPr>
      <w:tblStyleRowBandSize w:val="1"/>
      <w:tblStyleColBandSize w:val="1"/>
      <w:tblBorders>
        <w:top w:val="single" w:sz="8" w:space="0" w:color="8288A6" w:themeColor="accent2"/>
        <w:left w:val="single" w:sz="8" w:space="0" w:color="8288A6" w:themeColor="accent2"/>
        <w:bottom w:val="single" w:sz="8" w:space="0" w:color="8288A6" w:themeColor="accent2"/>
        <w:right w:val="single" w:sz="8" w:space="0" w:color="8288A6" w:themeColor="accent2"/>
      </w:tblBorders>
    </w:tblPr>
    <w:tblStylePr w:type="firstRow">
      <w:pPr>
        <w:spacing w:before="0" w:after="0" w:line="240" w:lineRule="auto"/>
      </w:pPr>
      <w:rPr>
        <w:b/>
        <w:bCs/>
        <w:color w:val="FFFFFF" w:themeColor="background1"/>
      </w:rPr>
      <w:tblPr/>
      <w:tcPr>
        <w:shd w:val="clear" w:color="auto" w:fill="8288A6" w:themeFill="accent2"/>
      </w:tcPr>
    </w:tblStylePr>
    <w:tblStylePr w:type="lastRow">
      <w:pPr>
        <w:spacing w:before="0" w:after="0" w:line="240" w:lineRule="auto"/>
      </w:pPr>
      <w:rPr>
        <w:b/>
        <w:bCs/>
      </w:rPr>
      <w:tblPr/>
      <w:tcPr>
        <w:tcBorders>
          <w:top w:val="double" w:sz="6" w:space="0" w:color="8288A6" w:themeColor="accent2"/>
          <w:left w:val="single" w:sz="8" w:space="0" w:color="8288A6" w:themeColor="accent2"/>
          <w:bottom w:val="single" w:sz="8" w:space="0" w:color="8288A6" w:themeColor="accent2"/>
          <w:right w:val="single" w:sz="8" w:space="0" w:color="8288A6" w:themeColor="accent2"/>
        </w:tcBorders>
      </w:tcPr>
    </w:tblStylePr>
    <w:tblStylePr w:type="firstCol">
      <w:rPr>
        <w:b/>
        <w:bCs/>
      </w:rPr>
    </w:tblStylePr>
    <w:tblStylePr w:type="lastCol">
      <w:rPr>
        <w:b/>
        <w:bCs/>
      </w:rPr>
    </w:tblStylePr>
    <w:tblStylePr w:type="band1Vert">
      <w:tblPr/>
      <w:tcPr>
        <w:tcBorders>
          <w:top w:val="single" w:sz="8" w:space="0" w:color="8288A6" w:themeColor="accent2"/>
          <w:left w:val="single" w:sz="8" w:space="0" w:color="8288A6" w:themeColor="accent2"/>
          <w:bottom w:val="single" w:sz="8" w:space="0" w:color="8288A6" w:themeColor="accent2"/>
          <w:right w:val="single" w:sz="8" w:space="0" w:color="8288A6" w:themeColor="accent2"/>
        </w:tcBorders>
      </w:tcPr>
    </w:tblStylePr>
    <w:tblStylePr w:type="band1Horz">
      <w:tblPr/>
      <w:tcPr>
        <w:tcBorders>
          <w:top w:val="single" w:sz="8" w:space="0" w:color="8288A6" w:themeColor="accent2"/>
          <w:left w:val="single" w:sz="8" w:space="0" w:color="8288A6" w:themeColor="accent2"/>
          <w:bottom w:val="single" w:sz="8" w:space="0" w:color="8288A6" w:themeColor="accent2"/>
          <w:right w:val="single" w:sz="8" w:space="0" w:color="8288A6" w:themeColor="accent2"/>
        </w:tcBorders>
      </w:tcPr>
    </w:tblStylePr>
  </w:style>
  <w:style w:type="table" w:styleId="Lysliste-fremhvningsfarve3">
    <w:name w:val="Light List Accent 3"/>
    <w:basedOn w:val="Tabel-Normal"/>
    <w:uiPriority w:val="61"/>
    <w:semiHidden/>
    <w:unhideWhenUsed/>
    <w:rsid w:val="001B65CD"/>
    <w:pPr>
      <w:spacing w:line="240" w:lineRule="auto"/>
    </w:pPr>
    <w:tblPr>
      <w:tblStyleRowBandSize w:val="1"/>
      <w:tblStyleColBandSize w:val="1"/>
      <w:tblBorders>
        <w:top w:val="single" w:sz="8" w:space="0" w:color="BCE4F8" w:themeColor="accent3"/>
        <w:left w:val="single" w:sz="8" w:space="0" w:color="BCE4F8" w:themeColor="accent3"/>
        <w:bottom w:val="single" w:sz="8" w:space="0" w:color="BCE4F8" w:themeColor="accent3"/>
        <w:right w:val="single" w:sz="8" w:space="0" w:color="BCE4F8" w:themeColor="accent3"/>
      </w:tblBorders>
    </w:tblPr>
    <w:tblStylePr w:type="firstRow">
      <w:pPr>
        <w:spacing w:before="0" w:after="0" w:line="240" w:lineRule="auto"/>
      </w:pPr>
      <w:rPr>
        <w:b/>
        <w:bCs/>
        <w:color w:val="FFFFFF" w:themeColor="background1"/>
      </w:rPr>
      <w:tblPr/>
      <w:tcPr>
        <w:shd w:val="clear" w:color="auto" w:fill="BCE4F8" w:themeFill="accent3"/>
      </w:tcPr>
    </w:tblStylePr>
    <w:tblStylePr w:type="lastRow">
      <w:pPr>
        <w:spacing w:before="0" w:after="0" w:line="240" w:lineRule="auto"/>
      </w:pPr>
      <w:rPr>
        <w:b/>
        <w:bCs/>
      </w:rPr>
      <w:tblPr/>
      <w:tcPr>
        <w:tcBorders>
          <w:top w:val="double" w:sz="6" w:space="0" w:color="BCE4F8" w:themeColor="accent3"/>
          <w:left w:val="single" w:sz="8" w:space="0" w:color="BCE4F8" w:themeColor="accent3"/>
          <w:bottom w:val="single" w:sz="8" w:space="0" w:color="BCE4F8" w:themeColor="accent3"/>
          <w:right w:val="single" w:sz="8" w:space="0" w:color="BCE4F8" w:themeColor="accent3"/>
        </w:tcBorders>
      </w:tcPr>
    </w:tblStylePr>
    <w:tblStylePr w:type="firstCol">
      <w:rPr>
        <w:b/>
        <w:bCs/>
      </w:rPr>
    </w:tblStylePr>
    <w:tblStylePr w:type="lastCol">
      <w:rPr>
        <w:b/>
        <w:bCs/>
      </w:rPr>
    </w:tblStylePr>
    <w:tblStylePr w:type="band1Vert">
      <w:tblPr/>
      <w:tcPr>
        <w:tcBorders>
          <w:top w:val="single" w:sz="8" w:space="0" w:color="BCE4F8" w:themeColor="accent3"/>
          <w:left w:val="single" w:sz="8" w:space="0" w:color="BCE4F8" w:themeColor="accent3"/>
          <w:bottom w:val="single" w:sz="8" w:space="0" w:color="BCE4F8" w:themeColor="accent3"/>
          <w:right w:val="single" w:sz="8" w:space="0" w:color="BCE4F8" w:themeColor="accent3"/>
        </w:tcBorders>
      </w:tcPr>
    </w:tblStylePr>
    <w:tblStylePr w:type="band1Horz">
      <w:tblPr/>
      <w:tcPr>
        <w:tcBorders>
          <w:top w:val="single" w:sz="8" w:space="0" w:color="BCE4F8" w:themeColor="accent3"/>
          <w:left w:val="single" w:sz="8" w:space="0" w:color="BCE4F8" w:themeColor="accent3"/>
          <w:bottom w:val="single" w:sz="8" w:space="0" w:color="BCE4F8" w:themeColor="accent3"/>
          <w:right w:val="single" w:sz="8" w:space="0" w:color="BCE4F8" w:themeColor="accent3"/>
        </w:tcBorders>
      </w:tcPr>
    </w:tblStylePr>
  </w:style>
  <w:style w:type="table" w:styleId="Lysliste-fremhvningsfarve4">
    <w:name w:val="Light List Accent 4"/>
    <w:basedOn w:val="Tabel-Normal"/>
    <w:uiPriority w:val="61"/>
    <w:semiHidden/>
    <w:unhideWhenUsed/>
    <w:rsid w:val="001B65CD"/>
    <w:pPr>
      <w:spacing w:line="240" w:lineRule="auto"/>
    </w:pPr>
    <w:tblPr>
      <w:tblStyleRowBandSize w:val="1"/>
      <w:tblStyleColBandSize w:val="1"/>
      <w:tblBorders>
        <w:top w:val="single" w:sz="8" w:space="0" w:color="F5B4B4" w:themeColor="accent4"/>
        <w:left w:val="single" w:sz="8" w:space="0" w:color="F5B4B4" w:themeColor="accent4"/>
        <w:bottom w:val="single" w:sz="8" w:space="0" w:color="F5B4B4" w:themeColor="accent4"/>
        <w:right w:val="single" w:sz="8" w:space="0" w:color="F5B4B4" w:themeColor="accent4"/>
      </w:tblBorders>
    </w:tblPr>
    <w:tblStylePr w:type="firstRow">
      <w:pPr>
        <w:spacing w:before="0" w:after="0" w:line="240" w:lineRule="auto"/>
      </w:pPr>
      <w:rPr>
        <w:b/>
        <w:bCs/>
        <w:color w:val="FFFFFF" w:themeColor="background1"/>
      </w:rPr>
      <w:tblPr/>
      <w:tcPr>
        <w:shd w:val="clear" w:color="auto" w:fill="F5B4B4" w:themeFill="accent4"/>
      </w:tcPr>
    </w:tblStylePr>
    <w:tblStylePr w:type="lastRow">
      <w:pPr>
        <w:spacing w:before="0" w:after="0" w:line="240" w:lineRule="auto"/>
      </w:pPr>
      <w:rPr>
        <w:b/>
        <w:bCs/>
      </w:rPr>
      <w:tblPr/>
      <w:tcPr>
        <w:tcBorders>
          <w:top w:val="double" w:sz="6" w:space="0" w:color="F5B4B4" w:themeColor="accent4"/>
          <w:left w:val="single" w:sz="8" w:space="0" w:color="F5B4B4" w:themeColor="accent4"/>
          <w:bottom w:val="single" w:sz="8" w:space="0" w:color="F5B4B4" w:themeColor="accent4"/>
          <w:right w:val="single" w:sz="8" w:space="0" w:color="F5B4B4" w:themeColor="accent4"/>
        </w:tcBorders>
      </w:tcPr>
    </w:tblStylePr>
    <w:tblStylePr w:type="firstCol">
      <w:rPr>
        <w:b/>
        <w:bCs/>
      </w:rPr>
    </w:tblStylePr>
    <w:tblStylePr w:type="lastCol">
      <w:rPr>
        <w:b/>
        <w:bCs/>
      </w:rPr>
    </w:tblStylePr>
    <w:tblStylePr w:type="band1Vert">
      <w:tblPr/>
      <w:tcPr>
        <w:tcBorders>
          <w:top w:val="single" w:sz="8" w:space="0" w:color="F5B4B4" w:themeColor="accent4"/>
          <w:left w:val="single" w:sz="8" w:space="0" w:color="F5B4B4" w:themeColor="accent4"/>
          <w:bottom w:val="single" w:sz="8" w:space="0" w:color="F5B4B4" w:themeColor="accent4"/>
          <w:right w:val="single" w:sz="8" w:space="0" w:color="F5B4B4" w:themeColor="accent4"/>
        </w:tcBorders>
      </w:tcPr>
    </w:tblStylePr>
    <w:tblStylePr w:type="band1Horz">
      <w:tblPr/>
      <w:tcPr>
        <w:tcBorders>
          <w:top w:val="single" w:sz="8" w:space="0" w:color="F5B4B4" w:themeColor="accent4"/>
          <w:left w:val="single" w:sz="8" w:space="0" w:color="F5B4B4" w:themeColor="accent4"/>
          <w:bottom w:val="single" w:sz="8" w:space="0" w:color="F5B4B4" w:themeColor="accent4"/>
          <w:right w:val="single" w:sz="8" w:space="0" w:color="F5B4B4" w:themeColor="accent4"/>
        </w:tcBorders>
      </w:tcPr>
    </w:tblStylePr>
  </w:style>
  <w:style w:type="table" w:styleId="Lysliste-fremhvningsfarve5">
    <w:name w:val="Light List Accent 5"/>
    <w:basedOn w:val="Tabel-Normal"/>
    <w:uiPriority w:val="61"/>
    <w:semiHidden/>
    <w:unhideWhenUsed/>
    <w:rsid w:val="001B65CD"/>
    <w:pPr>
      <w:spacing w:line="240" w:lineRule="auto"/>
    </w:pPr>
    <w:tblPr>
      <w:tblStyleRowBandSize w:val="1"/>
      <w:tblStyleColBandSize w:val="1"/>
      <w:tblBorders>
        <w:top w:val="single" w:sz="8" w:space="0" w:color="FFE696" w:themeColor="accent5"/>
        <w:left w:val="single" w:sz="8" w:space="0" w:color="FFE696" w:themeColor="accent5"/>
        <w:bottom w:val="single" w:sz="8" w:space="0" w:color="FFE696" w:themeColor="accent5"/>
        <w:right w:val="single" w:sz="8" w:space="0" w:color="FFE696" w:themeColor="accent5"/>
      </w:tblBorders>
    </w:tblPr>
    <w:tblStylePr w:type="firstRow">
      <w:pPr>
        <w:spacing w:before="0" w:after="0" w:line="240" w:lineRule="auto"/>
      </w:pPr>
      <w:rPr>
        <w:b/>
        <w:bCs/>
        <w:color w:val="FFFFFF" w:themeColor="background1"/>
      </w:rPr>
      <w:tblPr/>
      <w:tcPr>
        <w:shd w:val="clear" w:color="auto" w:fill="FFE696" w:themeFill="accent5"/>
      </w:tcPr>
    </w:tblStylePr>
    <w:tblStylePr w:type="lastRow">
      <w:pPr>
        <w:spacing w:before="0" w:after="0" w:line="240" w:lineRule="auto"/>
      </w:pPr>
      <w:rPr>
        <w:b/>
        <w:bCs/>
      </w:rPr>
      <w:tblPr/>
      <w:tcPr>
        <w:tcBorders>
          <w:top w:val="double" w:sz="6" w:space="0" w:color="FFE696" w:themeColor="accent5"/>
          <w:left w:val="single" w:sz="8" w:space="0" w:color="FFE696" w:themeColor="accent5"/>
          <w:bottom w:val="single" w:sz="8" w:space="0" w:color="FFE696" w:themeColor="accent5"/>
          <w:right w:val="single" w:sz="8" w:space="0" w:color="FFE696" w:themeColor="accent5"/>
        </w:tcBorders>
      </w:tcPr>
    </w:tblStylePr>
    <w:tblStylePr w:type="firstCol">
      <w:rPr>
        <w:b/>
        <w:bCs/>
      </w:rPr>
    </w:tblStylePr>
    <w:tblStylePr w:type="lastCol">
      <w:rPr>
        <w:b/>
        <w:bCs/>
      </w:rPr>
    </w:tblStylePr>
    <w:tblStylePr w:type="band1Vert">
      <w:tblPr/>
      <w:tcPr>
        <w:tcBorders>
          <w:top w:val="single" w:sz="8" w:space="0" w:color="FFE696" w:themeColor="accent5"/>
          <w:left w:val="single" w:sz="8" w:space="0" w:color="FFE696" w:themeColor="accent5"/>
          <w:bottom w:val="single" w:sz="8" w:space="0" w:color="FFE696" w:themeColor="accent5"/>
          <w:right w:val="single" w:sz="8" w:space="0" w:color="FFE696" w:themeColor="accent5"/>
        </w:tcBorders>
      </w:tcPr>
    </w:tblStylePr>
    <w:tblStylePr w:type="band1Horz">
      <w:tblPr/>
      <w:tcPr>
        <w:tcBorders>
          <w:top w:val="single" w:sz="8" w:space="0" w:color="FFE696" w:themeColor="accent5"/>
          <w:left w:val="single" w:sz="8" w:space="0" w:color="FFE696" w:themeColor="accent5"/>
          <w:bottom w:val="single" w:sz="8" w:space="0" w:color="FFE696" w:themeColor="accent5"/>
          <w:right w:val="single" w:sz="8" w:space="0" w:color="FFE696" w:themeColor="accent5"/>
        </w:tcBorders>
      </w:tcPr>
    </w:tblStylePr>
  </w:style>
  <w:style w:type="table" w:styleId="Lysliste-fremhvningsfarve6">
    <w:name w:val="Light List Accent 6"/>
    <w:basedOn w:val="Tabel-Normal"/>
    <w:uiPriority w:val="61"/>
    <w:semiHidden/>
    <w:unhideWhenUsed/>
    <w:rsid w:val="001B65CD"/>
    <w:pPr>
      <w:spacing w:line="240" w:lineRule="auto"/>
    </w:pPr>
    <w:tblPr>
      <w:tblStyleRowBandSize w:val="1"/>
      <w:tblStyleColBandSize w:val="1"/>
      <w:tblBorders>
        <w:top w:val="single" w:sz="8" w:space="0" w:color="AAD2AF" w:themeColor="accent6"/>
        <w:left w:val="single" w:sz="8" w:space="0" w:color="AAD2AF" w:themeColor="accent6"/>
        <w:bottom w:val="single" w:sz="8" w:space="0" w:color="AAD2AF" w:themeColor="accent6"/>
        <w:right w:val="single" w:sz="8" w:space="0" w:color="AAD2AF" w:themeColor="accent6"/>
      </w:tblBorders>
    </w:tblPr>
    <w:tblStylePr w:type="firstRow">
      <w:pPr>
        <w:spacing w:before="0" w:after="0" w:line="240" w:lineRule="auto"/>
      </w:pPr>
      <w:rPr>
        <w:b/>
        <w:bCs/>
        <w:color w:val="FFFFFF" w:themeColor="background1"/>
      </w:rPr>
      <w:tblPr/>
      <w:tcPr>
        <w:shd w:val="clear" w:color="auto" w:fill="AAD2AF" w:themeFill="accent6"/>
      </w:tcPr>
    </w:tblStylePr>
    <w:tblStylePr w:type="lastRow">
      <w:pPr>
        <w:spacing w:before="0" w:after="0" w:line="240" w:lineRule="auto"/>
      </w:pPr>
      <w:rPr>
        <w:b/>
        <w:bCs/>
      </w:rPr>
      <w:tblPr/>
      <w:tcPr>
        <w:tcBorders>
          <w:top w:val="double" w:sz="6" w:space="0" w:color="AAD2AF" w:themeColor="accent6"/>
          <w:left w:val="single" w:sz="8" w:space="0" w:color="AAD2AF" w:themeColor="accent6"/>
          <w:bottom w:val="single" w:sz="8" w:space="0" w:color="AAD2AF" w:themeColor="accent6"/>
          <w:right w:val="single" w:sz="8" w:space="0" w:color="AAD2AF" w:themeColor="accent6"/>
        </w:tcBorders>
      </w:tcPr>
    </w:tblStylePr>
    <w:tblStylePr w:type="firstCol">
      <w:rPr>
        <w:b/>
        <w:bCs/>
      </w:rPr>
    </w:tblStylePr>
    <w:tblStylePr w:type="lastCol">
      <w:rPr>
        <w:b/>
        <w:bCs/>
      </w:rPr>
    </w:tblStylePr>
    <w:tblStylePr w:type="band1Vert">
      <w:tblPr/>
      <w:tcPr>
        <w:tcBorders>
          <w:top w:val="single" w:sz="8" w:space="0" w:color="AAD2AF" w:themeColor="accent6"/>
          <w:left w:val="single" w:sz="8" w:space="0" w:color="AAD2AF" w:themeColor="accent6"/>
          <w:bottom w:val="single" w:sz="8" w:space="0" w:color="AAD2AF" w:themeColor="accent6"/>
          <w:right w:val="single" w:sz="8" w:space="0" w:color="AAD2AF" w:themeColor="accent6"/>
        </w:tcBorders>
      </w:tcPr>
    </w:tblStylePr>
    <w:tblStylePr w:type="band1Horz">
      <w:tblPr/>
      <w:tcPr>
        <w:tcBorders>
          <w:top w:val="single" w:sz="8" w:space="0" w:color="AAD2AF" w:themeColor="accent6"/>
          <w:left w:val="single" w:sz="8" w:space="0" w:color="AAD2AF" w:themeColor="accent6"/>
          <w:bottom w:val="single" w:sz="8" w:space="0" w:color="AAD2AF" w:themeColor="accent6"/>
          <w:right w:val="single" w:sz="8" w:space="0" w:color="AAD2AF" w:themeColor="accent6"/>
        </w:tcBorders>
      </w:tcPr>
    </w:tblStylePr>
  </w:style>
  <w:style w:type="table" w:styleId="Lysskygge">
    <w:name w:val="Light Shading"/>
    <w:basedOn w:val="Tabel-Normal"/>
    <w:uiPriority w:val="60"/>
    <w:semiHidden/>
    <w:unhideWhenUsed/>
    <w:rsid w:val="001B65CD"/>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1B65CD"/>
    <w:pPr>
      <w:spacing w:line="240" w:lineRule="auto"/>
    </w:pPr>
    <w:rPr>
      <w:color w:val="1C2745" w:themeColor="accent1" w:themeShade="BF"/>
    </w:rPr>
    <w:tblPr>
      <w:tblStyleRowBandSize w:val="1"/>
      <w:tblStyleColBandSize w:val="1"/>
      <w:tblBorders>
        <w:top w:val="single" w:sz="8" w:space="0" w:color="26355D" w:themeColor="accent1"/>
        <w:bottom w:val="single" w:sz="8" w:space="0" w:color="26355D" w:themeColor="accent1"/>
      </w:tblBorders>
    </w:tblPr>
    <w:tblStylePr w:type="firstRow">
      <w:pPr>
        <w:spacing w:before="0" w:after="0" w:line="240" w:lineRule="auto"/>
      </w:pPr>
      <w:rPr>
        <w:b/>
        <w:bCs/>
      </w:rPr>
      <w:tblPr/>
      <w:tcPr>
        <w:tcBorders>
          <w:top w:val="single" w:sz="8" w:space="0" w:color="26355D" w:themeColor="accent1"/>
          <w:left w:val="nil"/>
          <w:bottom w:val="single" w:sz="8" w:space="0" w:color="26355D" w:themeColor="accent1"/>
          <w:right w:val="nil"/>
          <w:insideH w:val="nil"/>
          <w:insideV w:val="nil"/>
        </w:tcBorders>
      </w:tcPr>
    </w:tblStylePr>
    <w:tblStylePr w:type="lastRow">
      <w:pPr>
        <w:spacing w:before="0" w:after="0" w:line="240" w:lineRule="auto"/>
      </w:pPr>
      <w:rPr>
        <w:b/>
        <w:bCs/>
      </w:rPr>
      <w:tblPr/>
      <w:tcPr>
        <w:tcBorders>
          <w:top w:val="single" w:sz="8" w:space="0" w:color="26355D" w:themeColor="accent1"/>
          <w:left w:val="nil"/>
          <w:bottom w:val="single" w:sz="8" w:space="0" w:color="26355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C7E3" w:themeFill="accent1" w:themeFillTint="3F"/>
      </w:tcPr>
    </w:tblStylePr>
    <w:tblStylePr w:type="band1Horz">
      <w:tblPr/>
      <w:tcPr>
        <w:tcBorders>
          <w:left w:val="nil"/>
          <w:right w:val="nil"/>
          <w:insideH w:val="nil"/>
          <w:insideV w:val="nil"/>
        </w:tcBorders>
        <w:shd w:val="clear" w:color="auto" w:fill="BCC7E3" w:themeFill="accent1" w:themeFillTint="3F"/>
      </w:tcPr>
    </w:tblStylePr>
  </w:style>
  <w:style w:type="table" w:styleId="Lysskygge-fremhvningsfarve2">
    <w:name w:val="Light Shading Accent 2"/>
    <w:basedOn w:val="Tabel-Normal"/>
    <w:uiPriority w:val="60"/>
    <w:semiHidden/>
    <w:unhideWhenUsed/>
    <w:rsid w:val="001B65CD"/>
    <w:pPr>
      <w:spacing w:line="240" w:lineRule="auto"/>
    </w:pPr>
    <w:rPr>
      <w:color w:val="5C6281" w:themeColor="accent2" w:themeShade="BF"/>
    </w:rPr>
    <w:tblPr>
      <w:tblStyleRowBandSize w:val="1"/>
      <w:tblStyleColBandSize w:val="1"/>
      <w:tblBorders>
        <w:top w:val="single" w:sz="8" w:space="0" w:color="8288A6" w:themeColor="accent2"/>
        <w:bottom w:val="single" w:sz="8" w:space="0" w:color="8288A6" w:themeColor="accent2"/>
      </w:tblBorders>
    </w:tblPr>
    <w:tblStylePr w:type="firstRow">
      <w:pPr>
        <w:spacing w:before="0" w:after="0" w:line="240" w:lineRule="auto"/>
      </w:pPr>
      <w:rPr>
        <w:b/>
        <w:bCs/>
      </w:rPr>
      <w:tblPr/>
      <w:tcPr>
        <w:tcBorders>
          <w:top w:val="single" w:sz="8" w:space="0" w:color="8288A6" w:themeColor="accent2"/>
          <w:left w:val="nil"/>
          <w:bottom w:val="single" w:sz="8" w:space="0" w:color="8288A6" w:themeColor="accent2"/>
          <w:right w:val="nil"/>
          <w:insideH w:val="nil"/>
          <w:insideV w:val="nil"/>
        </w:tcBorders>
      </w:tcPr>
    </w:tblStylePr>
    <w:tblStylePr w:type="lastRow">
      <w:pPr>
        <w:spacing w:before="0" w:after="0" w:line="240" w:lineRule="auto"/>
      </w:pPr>
      <w:rPr>
        <w:b/>
        <w:bCs/>
      </w:rPr>
      <w:tblPr/>
      <w:tcPr>
        <w:tcBorders>
          <w:top w:val="single" w:sz="8" w:space="0" w:color="8288A6" w:themeColor="accent2"/>
          <w:left w:val="nil"/>
          <w:bottom w:val="single" w:sz="8" w:space="0" w:color="8288A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1E9" w:themeFill="accent2" w:themeFillTint="3F"/>
      </w:tcPr>
    </w:tblStylePr>
    <w:tblStylePr w:type="band1Horz">
      <w:tblPr/>
      <w:tcPr>
        <w:tcBorders>
          <w:left w:val="nil"/>
          <w:right w:val="nil"/>
          <w:insideH w:val="nil"/>
          <w:insideV w:val="nil"/>
        </w:tcBorders>
        <w:shd w:val="clear" w:color="auto" w:fill="E0E1E9" w:themeFill="accent2" w:themeFillTint="3F"/>
      </w:tcPr>
    </w:tblStylePr>
  </w:style>
  <w:style w:type="table" w:styleId="Lysskygge-fremhvningsfarve3">
    <w:name w:val="Light Shading Accent 3"/>
    <w:basedOn w:val="Tabel-Normal"/>
    <w:uiPriority w:val="60"/>
    <w:semiHidden/>
    <w:unhideWhenUsed/>
    <w:rsid w:val="001B65CD"/>
    <w:pPr>
      <w:spacing w:line="240" w:lineRule="auto"/>
    </w:pPr>
    <w:rPr>
      <w:color w:val="58BCED" w:themeColor="accent3" w:themeShade="BF"/>
    </w:rPr>
    <w:tblPr>
      <w:tblStyleRowBandSize w:val="1"/>
      <w:tblStyleColBandSize w:val="1"/>
      <w:tblBorders>
        <w:top w:val="single" w:sz="8" w:space="0" w:color="BCE4F8" w:themeColor="accent3"/>
        <w:bottom w:val="single" w:sz="8" w:space="0" w:color="BCE4F8" w:themeColor="accent3"/>
      </w:tblBorders>
    </w:tblPr>
    <w:tblStylePr w:type="firstRow">
      <w:pPr>
        <w:spacing w:before="0" w:after="0" w:line="240" w:lineRule="auto"/>
      </w:pPr>
      <w:rPr>
        <w:b/>
        <w:bCs/>
      </w:rPr>
      <w:tblPr/>
      <w:tcPr>
        <w:tcBorders>
          <w:top w:val="single" w:sz="8" w:space="0" w:color="BCE4F8" w:themeColor="accent3"/>
          <w:left w:val="nil"/>
          <w:bottom w:val="single" w:sz="8" w:space="0" w:color="BCE4F8" w:themeColor="accent3"/>
          <w:right w:val="nil"/>
          <w:insideH w:val="nil"/>
          <w:insideV w:val="nil"/>
        </w:tcBorders>
      </w:tcPr>
    </w:tblStylePr>
    <w:tblStylePr w:type="lastRow">
      <w:pPr>
        <w:spacing w:before="0" w:after="0" w:line="240" w:lineRule="auto"/>
      </w:pPr>
      <w:rPr>
        <w:b/>
        <w:bCs/>
      </w:rPr>
      <w:tblPr/>
      <w:tcPr>
        <w:tcBorders>
          <w:top w:val="single" w:sz="8" w:space="0" w:color="BCE4F8" w:themeColor="accent3"/>
          <w:left w:val="nil"/>
          <w:bottom w:val="single" w:sz="8" w:space="0" w:color="BCE4F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8FD" w:themeFill="accent3" w:themeFillTint="3F"/>
      </w:tcPr>
    </w:tblStylePr>
    <w:tblStylePr w:type="band1Horz">
      <w:tblPr/>
      <w:tcPr>
        <w:tcBorders>
          <w:left w:val="nil"/>
          <w:right w:val="nil"/>
          <w:insideH w:val="nil"/>
          <w:insideV w:val="nil"/>
        </w:tcBorders>
        <w:shd w:val="clear" w:color="auto" w:fill="EEF8FD" w:themeFill="accent3" w:themeFillTint="3F"/>
      </w:tcPr>
    </w:tblStylePr>
  </w:style>
  <w:style w:type="table" w:styleId="Lysskygge-fremhvningsfarve4">
    <w:name w:val="Light Shading Accent 4"/>
    <w:basedOn w:val="Tabel-Normal"/>
    <w:uiPriority w:val="60"/>
    <w:semiHidden/>
    <w:unhideWhenUsed/>
    <w:rsid w:val="001B65CD"/>
    <w:pPr>
      <w:spacing w:line="240" w:lineRule="auto"/>
    </w:pPr>
    <w:rPr>
      <w:color w:val="E85555" w:themeColor="accent4" w:themeShade="BF"/>
    </w:rPr>
    <w:tblPr>
      <w:tblStyleRowBandSize w:val="1"/>
      <w:tblStyleColBandSize w:val="1"/>
      <w:tblBorders>
        <w:top w:val="single" w:sz="8" w:space="0" w:color="F5B4B4" w:themeColor="accent4"/>
        <w:bottom w:val="single" w:sz="8" w:space="0" w:color="F5B4B4" w:themeColor="accent4"/>
      </w:tblBorders>
    </w:tblPr>
    <w:tblStylePr w:type="firstRow">
      <w:pPr>
        <w:spacing w:before="0" w:after="0" w:line="240" w:lineRule="auto"/>
      </w:pPr>
      <w:rPr>
        <w:b/>
        <w:bCs/>
      </w:rPr>
      <w:tblPr/>
      <w:tcPr>
        <w:tcBorders>
          <w:top w:val="single" w:sz="8" w:space="0" w:color="F5B4B4" w:themeColor="accent4"/>
          <w:left w:val="nil"/>
          <w:bottom w:val="single" w:sz="8" w:space="0" w:color="F5B4B4" w:themeColor="accent4"/>
          <w:right w:val="nil"/>
          <w:insideH w:val="nil"/>
          <w:insideV w:val="nil"/>
        </w:tcBorders>
      </w:tcPr>
    </w:tblStylePr>
    <w:tblStylePr w:type="lastRow">
      <w:pPr>
        <w:spacing w:before="0" w:after="0" w:line="240" w:lineRule="auto"/>
      </w:pPr>
      <w:rPr>
        <w:b/>
        <w:bCs/>
      </w:rPr>
      <w:tblPr/>
      <w:tcPr>
        <w:tcBorders>
          <w:top w:val="single" w:sz="8" w:space="0" w:color="F5B4B4" w:themeColor="accent4"/>
          <w:left w:val="nil"/>
          <w:bottom w:val="single" w:sz="8" w:space="0" w:color="F5B4B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CEC" w:themeFill="accent4" w:themeFillTint="3F"/>
      </w:tcPr>
    </w:tblStylePr>
    <w:tblStylePr w:type="band1Horz">
      <w:tblPr/>
      <w:tcPr>
        <w:tcBorders>
          <w:left w:val="nil"/>
          <w:right w:val="nil"/>
          <w:insideH w:val="nil"/>
          <w:insideV w:val="nil"/>
        </w:tcBorders>
        <w:shd w:val="clear" w:color="auto" w:fill="FCECEC" w:themeFill="accent4" w:themeFillTint="3F"/>
      </w:tcPr>
    </w:tblStylePr>
  </w:style>
  <w:style w:type="table" w:styleId="Lysskygge-fremhvningsfarve5">
    <w:name w:val="Light Shading Accent 5"/>
    <w:basedOn w:val="Tabel-Normal"/>
    <w:uiPriority w:val="60"/>
    <w:semiHidden/>
    <w:unhideWhenUsed/>
    <w:rsid w:val="001B65CD"/>
    <w:pPr>
      <w:spacing w:line="240" w:lineRule="auto"/>
    </w:pPr>
    <w:rPr>
      <w:color w:val="FFCD30" w:themeColor="accent5" w:themeShade="BF"/>
    </w:rPr>
    <w:tblPr>
      <w:tblStyleRowBandSize w:val="1"/>
      <w:tblStyleColBandSize w:val="1"/>
      <w:tblBorders>
        <w:top w:val="single" w:sz="8" w:space="0" w:color="FFE696" w:themeColor="accent5"/>
        <w:bottom w:val="single" w:sz="8" w:space="0" w:color="FFE696" w:themeColor="accent5"/>
      </w:tblBorders>
    </w:tblPr>
    <w:tblStylePr w:type="firstRow">
      <w:pPr>
        <w:spacing w:before="0" w:after="0" w:line="240" w:lineRule="auto"/>
      </w:pPr>
      <w:rPr>
        <w:b/>
        <w:bCs/>
      </w:rPr>
      <w:tblPr/>
      <w:tcPr>
        <w:tcBorders>
          <w:top w:val="single" w:sz="8" w:space="0" w:color="FFE696" w:themeColor="accent5"/>
          <w:left w:val="nil"/>
          <w:bottom w:val="single" w:sz="8" w:space="0" w:color="FFE696" w:themeColor="accent5"/>
          <w:right w:val="nil"/>
          <w:insideH w:val="nil"/>
          <w:insideV w:val="nil"/>
        </w:tcBorders>
      </w:tcPr>
    </w:tblStylePr>
    <w:tblStylePr w:type="lastRow">
      <w:pPr>
        <w:spacing w:before="0" w:after="0" w:line="240" w:lineRule="auto"/>
      </w:pPr>
      <w:rPr>
        <w:b/>
        <w:bCs/>
      </w:rPr>
      <w:tblPr/>
      <w:tcPr>
        <w:tcBorders>
          <w:top w:val="single" w:sz="8" w:space="0" w:color="FFE696" w:themeColor="accent5"/>
          <w:left w:val="nil"/>
          <w:bottom w:val="single" w:sz="8" w:space="0" w:color="FFE6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E5" w:themeFill="accent5" w:themeFillTint="3F"/>
      </w:tcPr>
    </w:tblStylePr>
    <w:tblStylePr w:type="band1Horz">
      <w:tblPr/>
      <w:tcPr>
        <w:tcBorders>
          <w:left w:val="nil"/>
          <w:right w:val="nil"/>
          <w:insideH w:val="nil"/>
          <w:insideV w:val="nil"/>
        </w:tcBorders>
        <w:shd w:val="clear" w:color="auto" w:fill="FFF8E5" w:themeFill="accent5" w:themeFillTint="3F"/>
      </w:tcPr>
    </w:tblStylePr>
  </w:style>
  <w:style w:type="table" w:styleId="Lysskygge-fremhvningsfarve6">
    <w:name w:val="Light Shading Accent 6"/>
    <w:basedOn w:val="Tabel-Normal"/>
    <w:uiPriority w:val="60"/>
    <w:semiHidden/>
    <w:unhideWhenUsed/>
    <w:rsid w:val="001B65CD"/>
    <w:pPr>
      <w:spacing w:line="240" w:lineRule="auto"/>
    </w:pPr>
    <w:rPr>
      <w:color w:val="6BB073" w:themeColor="accent6" w:themeShade="BF"/>
    </w:rPr>
    <w:tblPr>
      <w:tblStyleRowBandSize w:val="1"/>
      <w:tblStyleColBandSize w:val="1"/>
      <w:tblBorders>
        <w:top w:val="single" w:sz="8" w:space="0" w:color="AAD2AF" w:themeColor="accent6"/>
        <w:bottom w:val="single" w:sz="8" w:space="0" w:color="AAD2AF" w:themeColor="accent6"/>
      </w:tblBorders>
    </w:tblPr>
    <w:tblStylePr w:type="firstRow">
      <w:pPr>
        <w:spacing w:before="0" w:after="0" w:line="240" w:lineRule="auto"/>
      </w:pPr>
      <w:rPr>
        <w:b/>
        <w:bCs/>
      </w:rPr>
      <w:tblPr/>
      <w:tcPr>
        <w:tcBorders>
          <w:top w:val="single" w:sz="8" w:space="0" w:color="AAD2AF" w:themeColor="accent6"/>
          <w:left w:val="nil"/>
          <w:bottom w:val="single" w:sz="8" w:space="0" w:color="AAD2AF" w:themeColor="accent6"/>
          <w:right w:val="nil"/>
          <w:insideH w:val="nil"/>
          <w:insideV w:val="nil"/>
        </w:tcBorders>
      </w:tcPr>
    </w:tblStylePr>
    <w:tblStylePr w:type="lastRow">
      <w:pPr>
        <w:spacing w:before="0" w:after="0" w:line="240" w:lineRule="auto"/>
      </w:pPr>
      <w:rPr>
        <w:b/>
        <w:bCs/>
      </w:rPr>
      <w:tblPr/>
      <w:tcPr>
        <w:tcBorders>
          <w:top w:val="single" w:sz="8" w:space="0" w:color="AAD2AF" w:themeColor="accent6"/>
          <w:left w:val="nil"/>
          <w:bottom w:val="single" w:sz="8" w:space="0" w:color="AAD2A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3EB" w:themeFill="accent6" w:themeFillTint="3F"/>
      </w:tcPr>
    </w:tblStylePr>
    <w:tblStylePr w:type="band1Horz">
      <w:tblPr/>
      <w:tcPr>
        <w:tcBorders>
          <w:left w:val="nil"/>
          <w:right w:val="nil"/>
          <w:insideH w:val="nil"/>
          <w:insideV w:val="nil"/>
        </w:tcBorders>
        <w:shd w:val="clear" w:color="auto" w:fill="E9F3EB" w:themeFill="accent6" w:themeFillTint="3F"/>
      </w:tcPr>
    </w:tblStylePr>
  </w:style>
  <w:style w:type="character" w:styleId="Linjenummer">
    <w:name w:val="line number"/>
    <w:basedOn w:val="Standardskrifttypeiafsnit"/>
    <w:uiPriority w:val="99"/>
    <w:semiHidden/>
    <w:rsid w:val="001B65CD"/>
  </w:style>
  <w:style w:type="paragraph" w:styleId="Liste">
    <w:name w:val="List"/>
    <w:basedOn w:val="Normal"/>
    <w:uiPriority w:val="99"/>
    <w:semiHidden/>
    <w:rsid w:val="001B65CD"/>
    <w:pPr>
      <w:ind w:left="283" w:hanging="283"/>
      <w:contextualSpacing/>
    </w:pPr>
  </w:style>
  <w:style w:type="paragraph" w:styleId="Liste2">
    <w:name w:val="List 2"/>
    <w:basedOn w:val="Normal"/>
    <w:uiPriority w:val="99"/>
    <w:semiHidden/>
    <w:rsid w:val="001B65CD"/>
    <w:pPr>
      <w:ind w:left="566" w:hanging="283"/>
      <w:contextualSpacing/>
    </w:pPr>
  </w:style>
  <w:style w:type="paragraph" w:styleId="Liste3">
    <w:name w:val="List 3"/>
    <w:basedOn w:val="Normal"/>
    <w:uiPriority w:val="99"/>
    <w:semiHidden/>
    <w:rsid w:val="001B65CD"/>
    <w:pPr>
      <w:ind w:left="849" w:hanging="283"/>
      <w:contextualSpacing/>
    </w:pPr>
  </w:style>
  <w:style w:type="paragraph" w:styleId="Liste4">
    <w:name w:val="List 4"/>
    <w:basedOn w:val="Normal"/>
    <w:uiPriority w:val="99"/>
    <w:semiHidden/>
    <w:rsid w:val="001B65CD"/>
    <w:pPr>
      <w:ind w:left="1132" w:hanging="283"/>
      <w:contextualSpacing/>
    </w:pPr>
  </w:style>
  <w:style w:type="paragraph" w:styleId="Liste5">
    <w:name w:val="List 5"/>
    <w:basedOn w:val="Normal"/>
    <w:uiPriority w:val="99"/>
    <w:semiHidden/>
    <w:rsid w:val="001B65CD"/>
    <w:pPr>
      <w:ind w:left="1415" w:hanging="283"/>
      <w:contextualSpacing/>
    </w:pPr>
  </w:style>
  <w:style w:type="paragraph" w:styleId="Opstilling-punkttegn2">
    <w:name w:val="List Bullet 2"/>
    <w:basedOn w:val="Normal"/>
    <w:uiPriority w:val="99"/>
    <w:semiHidden/>
    <w:rsid w:val="001B65CD"/>
    <w:pPr>
      <w:numPr>
        <w:numId w:val="2"/>
      </w:numPr>
      <w:contextualSpacing/>
    </w:pPr>
  </w:style>
  <w:style w:type="paragraph" w:styleId="Opstilling-punkttegn3">
    <w:name w:val="List Bullet 3"/>
    <w:basedOn w:val="Normal"/>
    <w:uiPriority w:val="99"/>
    <w:semiHidden/>
    <w:rsid w:val="001B65CD"/>
    <w:pPr>
      <w:numPr>
        <w:numId w:val="3"/>
      </w:numPr>
      <w:contextualSpacing/>
    </w:pPr>
  </w:style>
  <w:style w:type="paragraph" w:styleId="Opstilling-punkttegn4">
    <w:name w:val="List Bullet 4"/>
    <w:basedOn w:val="Normal"/>
    <w:uiPriority w:val="99"/>
    <w:semiHidden/>
    <w:rsid w:val="001B65CD"/>
    <w:pPr>
      <w:numPr>
        <w:numId w:val="4"/>
      </w:numPr>
      <w:contextualSpacing/>
    </w:pPr>
  </w:style>
  <w:style w:type="paragraph" w:styleId="Opstilling-punkttegn5">
    <w:name w:val="List Bullet 5"/>
    <w:basedOn w:val="Normal"/>
    <w:uiPriority w:val="99"/>
    <w:semiHidden/>
    <w:rsid w:val="001B65CD"/>
    <w:pPr>
      <w:numPr>
        <w:numId w:val="5"/>
      </w:numPr>
      <w:contextualSpacing/>
    </w:pPr>
  </w:style>
  <w:style w:type="paragraph" w:styleId="Opstilling-forts">
    <w:name w:val="List Continue"/>
    <w:basedOn w:val="Normal"/>
    <w:uiPriority w:val="99"/>
    <w:semiHidden/>
    <w:rsid w:val="001B65CD"/>
    <w:pPr>
      <w:spacing w:after="120"/>
      <w:ind w:left="283"/>
      <w:contextualSpacing/>
    </w:pPr>
  </w:style>
  <w:style w:type="paragraph" w:styleId="Opstilling-forts2">
    <w:name w:val="List Continue 2"/>
    <w:basedOn w:val="Normal"/>
    <w:uiPriority w:val="99"/>
    <w:semiHidden/>
    <w:rsid w:val="001B65CD"/>
    <w:pPr>
      <w:spacing w:after="120"/>
      <w:ind w:left="566"/>
      <w:contextualSpacing/>
    </w:pPr>
  </w:style>
  <w:style w:type="paragraph" w:styleId="Opstilling-forts3">
    <w:name w:val="List Continue 3"/>
    <w:basedOn w:val="Normal"/>
    <w:uiPriority w:val="99"/>
    <w:semiHidden/>
    <w:rsid w:val="001B65CD"/>
    <w:pPr>
      <w:spacing w:after="120"/>
      <w:ind w:left="849"/>
      <w:contextualSpacing/>
    </w:pPr>
  </w:style>
  <w:style w:type="paragraph" w:styleId="Opstilling-forts4">
    <w:name w:val="List Continue 4"/>
    <w:basedOn w:val="Normal"/>
    <w:uiPriority w:val="99"/>
    <w:semiHidden/>
    <w:rsid w:val="001B65CD"/>
    <w:pPr>
      <w:spacing w:after="120"/>
      <w:ind w:left="1132"/>
      <w:contextualSpacing/>
    </w:pPr>
  </w:style>
  <w:style w:type="paragraph" w:styleId="Opstilling-forts5">
    <w:name w:val="List Continue 5"/>
    <w:basedOn w:val="Normal"/>
    <w:uiPriority w:val="99"/>
    <w:semiHidden/>
    <w:rsid w:val="001B65CD"/>
    <w:pPr>
      <w:spacing w:after="120"/>
      <w:ind w:left="1415"/>
      <w:contextualSpacing/>
    </w:pPr>
  </w:style>
  <w:style w:type="paragraph" w:styleId="Opstilling-talellerbogst2">
    <w:name w:val="List Number 2"/>
    <w:basedOn w:val="Normal"/>
    <w:uiPriority w:val="99"/>
    <w:semiHidden/>
    <w:rsid w:val="001B65CD"/>
    <w:pPr>
      <w:numPr>
        <w:numId w:val="7"/>
      </w:numPr>
      <w:contextualSpacing/>
    </w:pPr>
  </w:style>
  <w:style w:type="paragraph" w:styleId="Opstilling-talellerbogst3">
    <w:name w:val="List Number 3"/>
    <w:basedOn w:val="Normal"/>
    <w:uiPriority w:val="99"/>
    <w:semiHidden/>
    <w:rsid w:val="001B65CD"/>
    <w:pPr>
      <w:numPr>
        <w:numId w:val="8"/>
      </w:numPr>
      <w:contextualSpacing/>
    </w:pPr>
  </w:style>
  <w:style w:type="paragraph" w:styleId="Opstilling-talellerbogst4">
    <w:name w:val="List Number 4"/>
    <w:basedOn w:val="Normal"/>
    <w:uiPriority w:val="99"/>
    <w:semiHidden/>
    <w:rsid w:val="001B65CD"/>
    <w:pPr>
      <w:numPr>
        <w:numId w:val="9"/>
      </w:numPr>
      <w:contextualSpacing/>
    </w:pPr>
  </w:style>
  <w:style w:type="paragraph" w:styleId="Opstilling-talellerbogst5">
    <w:name w:val="List Number 5"/>
    <w:basedOn w:val="Normal"/>
    <w:uiPriority w:val="99"/>
    <w:semiHidden/>
    <w:rsid w:val="001B65CD"/>
    <w:pPr>
      <w:numPr>
        <w:numId w:val="10"/>
      </w:numPr>
      <w:contextualSpacing/>
    </w:pPr>
  </w:style>
  <w:style w:type="paragraph" w:styleId="Listeafsnit">
    <w:name w:val="List Paragraph"/>
    <w:basedOn w:val="Normal"/>
    <w:uiPriority w:val="99"/>
    <w:semiHidden/>
    <w:rsid w:val="001B65CD"/>
    <w:pPr>
      <w:ind w:left="720"/>
      <w:contextualSpacing/>
    </w:pPr>
  </w:style>
  <w:style w:type="table" w:styleId="Listetabel1-lys">
    <w:name w:val="List Table 1 Light"/>
    <w:basedOn w:val="Tabel-Normal"/>
    <w:uiPriority w:val="46"/>
    <w:rsid w:val="001B65CD"/>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1B65CD"/>
    <w:pPr>
      <w:spacing w:line="240" w:lineRule="auto"/>
    </w:pPr>
    <w:tblPr>
      <w:tblStyleRowBandSize w:val="1"/>
      <w:tblStyleColBandSize w:val="1"/>
    </w:tblPr>
    <w:tblStylePr w:type="firstRow">
      <w:rPr>
        <w:b/>
        <w:bCs/>
      </w:rPr>
      <w:tblPr/>
      <w:tcPr>
        <w:tcBorders>
          <w:bottom w:val="single" w:sz="4" w:space="0" w:color="5D77BD" w:themeColor="accent1" w:themeTint="99"/>
        </w:tcBorders>
      </w:tcPr>
    </w:tblStylePr>
    <w:tblStylePr w:type="lastRow">
      <w:rPr>
        <w:b/>
        <w:bCs/>
      </w:rPr>
      <w:tblPr/>
      <w:tcPr>
        <w:tcBorders>
          <w:top w:val="single" w:sz="4" w:space="0" w:color="5D77BD" w:themeColor="accent1" w:themeTint="99"/>
        </w:tcBorders>
      </w:tcPr>
    </w:tblStylePr>
    <w:tblStylePr w:type="firstCol">
      <w:rPr>
        <w:b/>
        <w:bCs/>
      </w:rPr>
    </w:tblStylePr>
    <w:tblStylePr w:type="lastCol">
      <w:rPr>
        <w:b/>
        <w:bCs/>
      </w:rPr>
    </w:tblStylePr>
    <w:tblStylePr w:type="band1Vert">
      <w:tblPr/>
      <w:tcPr>
        <w:shd w:val="clear" w:color="auto" w:fill="C9D1E9" w:themeFill="accent1" w:themeFillTint="33"/>
      </w:tcPr>
    </w:tblStylePr>
    <w:tblStylePr w:type="band1Horz">
      <w:tblPr/>
      <w:tcPr>
        <w:shd w:val="clear" w:color="auto" w:fill="C9D1E9" w:themeFill="accent1" w:themeFillTint="33"/>
      </w:tcPr>
    </w:tblStylePr>
  </w:style>
  <w:style w:type="table" w:styleId="Listetabel1-lys-farve2">
    <w:name w:val="List Table 1 Light Accent 2"/>
    <w:basedOn w:val="Tabel-Normal"/>
    <w:uiPriority w:val="46"/>
    <w:rsid w:val="001B65CD"/>
    <w:pPr>
      <w:spacing w:line="240" w:lineRule="auto"/>
    </w:pPr>
    <w:tblPr>
      <w:tblStyleRowBandSize w:val="1"/>
      <w:tblStyleColBandSize w:val="1"/>
    </w:tblPr>
    <w:tblStylePr w:type="firstRow">
      <w:rPr>
        <w:b/>
        <w:bCs/>
      </w:rPr>
      <w:tblPr/>
      <w:tcPr>
        <w:tcBorders>
          <w:bottom w:val="single" w:sz="4" w:space="0" w:color="B3B7C9" w:themeColor="accent2" w:themeTint="99"/>
        </w:tcBorders>
      </w:tcPr>
    </w:tblStylePr>
    <w:tblStylePr w:type="lastRow">
      <w:rPr>
        <w:b/>
        <w:bCs/>
      </w:rPr>
      <w:tblPr/>
      <w:tcPr>
        <w:tcBorders>
          <w:top w:val="single" w:sz="4" w:space="0" w:color="B3B7C9" w:themeColor="accent2" w:themeTint="99"/>
        </w:tcBorders>
      </w:tcPr>
    </w:tblStylePr>
    <w:tblStylePr w:type="firstCol">
      <w:rPr>
        <w:b/>
        <w:bCs/>
      </w:rPr>
    </w:tblStylePr>
    <w:tblStylePr w:type="lastCol">
      <w:rPr>
        <w:b/>
        <w:bCs/>
      </w:rPr>
    </w:tblStylePr>
    <w:tblStylePr w:type="band1Vert">
      <w:tblPr/>
      <w:tcPr>
        <w:shd w:val="clear" w:color="auto" w:fill="E5E7ED" w:themeFill="accent2" w:themeFillTint="33"/>
      </w:tcPr>
    </w:tblStylePr>
    <w:tblStylePr w:type="band1Horz">
      <w:tblPr/>
      <w:tcPr>
        <w:shd w:val="clear" w:color="auto" w:fill="E5E7ED" w:themeFill="accent2" w:themeFillTint="33"/>
      </w:tcPr>
    </w:tblStylePr>
  </w:style>
  <w:style w:type="table" w:styleId="Listetabel1-lys-farve3">
    <w:name w:val="List Table 1 Light Accent 3"/>
    <w:basedOn w:val="Tabel-Normal"/>
    <w:uiPriority w:val="46"/>
    <w:rsid w:val="001B65CD"/>
    <w:pPr>
      <w:spacing w:line="240" w:lineRule="auto"/>
    </w:pPr>
    <w:tblPr>
      <w:tblStyleRowBandSize w:val="1"/>
      <w:tblStyleColBandSize w:val="1"/>
    </w:tblPr>
    <w:tblStylePr w:type="firstRow">
      <w:rPr>
        <w:b/>
        <w:bCs/>
      </w:rPr>
      <w:tblPr/>
      <w:tcPr>
        <w:tcBorders>
          <w:bottom w:val="single" w:sz="4" w:space="0" w:color="D6EEFA" w:themeColor="accent3" w:themeTint="99"/>
        </w:tcBorders>
      </w:tcPr>
    </w:tblStylePr>
    <w:tblStylePr w:type="lastRow">
      <w:rPr>
        <w:b/>
        <w:bCs/>
      </w:rPr>
      <w:tblPr/>
      <w:tcPr>
        <w:tcBorders>
          <w:top w:val="single" w:sz="4" w:space="0" w:color="D6EEFA" w:themeColor="accent3" w:themeTint="99"/>
        </w:tcBorders>
      </w:tcPr>
    </w:tblStylePr>
    <w:tblStylePr w:type="firstCol">
      <w:rPr>
        <w:b/>
        <w:bCs/>
      </w:rPr>
    </w:tblStylePr>
    <w:tblStylePr w:type="lastCol">
      <w:rPr>
        <w:b/>
        <w:bCs/>
      </w:rPr>
    </w:tblStylePr>
    <w:tblStylePr w:type="band1Vert">
      <w:tblPr/>
      <w:tcPr>
        <w:shd w:val="clear" w:color="auto" w:fill="F1F9FD" w:themeFill="accent3" w:themeFillTint="33"/>
      </w:tcPr>
    </w:tblStylePr>
    <w:tblStylePr w:type="band1Horz">
      <w:tblPr/>
      <w:tcPr>
        <w:shd w:val="clear" w:color="auto" w:fill="F1F9FD" w:themeFill="accent3" w:themeFillTint="33"/>
      </w:tcPr>
    </w:tblStylePr>
  </w:style>
  <w:style w:type="table" w:styleId="Listetabel1-lys-farve4">
    <w:name w:val="List Table 1 Light Accent 4"/>
    <w:basedOn w:val="Tabel-Normal"/>
    <w:uiPriority w:val="46"/>
    <w:rsid w:val="001B65CD"/>
    <w:pPr>
      <w:spacing w:line="240" w:lineRule="auto"/>
    </w:pPr>
    <w:tblPr>
      <w:tblStyleRowBandSize w:val="1"/>
      <w:tblStyleColBandSize w:val="1"/>
    </w:tblPr>
    <w:tblStylePr w:type="firstRow">
      <w:rPr>
        <w:b/>
        <w:bCs/>
      </w:rPr>
      <w:tblPr/>
      <w:tcPr>
        <w:tcBorders>
          <w:bottom w:val="single" w:sz="4" w:space="0" w:color="F9D2D2" w:themeColor="accent4" w:themeTint="99"/>
        </w:tcBorders>
      </w:tcPr>
    </w:tblStylePr>
    <w:tblStylePr w:type="lastRow">
      <w:rPr>
        <w:b/>
        <w:bCs/>
      </w:rPr>
      <w:tblPr/>
      <w:tcPr>
        <w:tcBorders>
          <w:top w:val="single" w:sz="4" w:space="0" w:color="F9D2D2" w:themeColor="accent4" w:themeTint="99"/>
        </w:tcBorders>
      </w:tcPr>
    </w:tblStylePr>
    <w:tblStylePr w:type="firstCol">
      <w:rPr>
        <w:b/>
        <w:bCs/>
      </w:rPr>
    </w:tblStylePr>
    <w:tblStylePr w:type="lastCol">
      <w:rPr>
        <w:b/>
        <w:bCs/>
      </w:rPr>
    </w:tblStylePr>
    <w:tblStylePr w:type="band1Vert">
      <w:tblPr/>
      <w:tcPr>
        <w:shd w:val="clear" w:color="auto" w:fill="FDF0F0" w:themeFill="accent4" w:themeFillTint="33"/>
      </w:tcPr>
    </w:tblStylePr>
    <w:tblStylePr w:type="band1Horz">
      <w:tblPr/>
      <w:tcPr>
        <w:shd w:val="clear" w:color="auto" w:fill="FDF0F0" w:themeFill="accent4" w:themeFillTint="33"/>
      </w:tcPr>
    </w:tblStylePr>
  </w:style>
  <w:style w:type="table" w:styleId="Listetabel1-lys-farve5">
    <w:name w:val="List Table 1 Light Accent 5"/>
    <w:basedOn w:val="Tabel-Normal"/>
    <w:uiPriority w:val="46"/>
    <w:rsid w:val="001B65CD"/>
    <w:pPr>
      <w:spacing w:line="240" w:lineRule="auto"/>
    </w:pPr>
    <w:tblPr>
      <w:tblStyleRowBandSize w:val="1"/>
      <w:tblStyleColBandSize w:val="1"/>
    </w:tblPr>
    <w:tblStylePr w:type="firstRow">
      <w:rPr>
        <w:b/>
        <w:bCs/>
      </w:rPr>
      <w:tblPr/>
      <w:tcPr>
        <w:tcBorders>
          <w:bottom w:val="single" w:sz="4" w:space="0" w:color="FFEFC0" w:themeColor="accent5" w:themeTint="99"/>
        </w:tcBorders>
      </w:tcPr>
    </w:tblStylePr>
    <w:tblStylePr w:type="lastRow">
      <w:rPr>
        <w:b/>
        <w:bCs/>
      </w:rPr>
      <w:tblPr/>
      <w:tcPr>
        <w:tcBorders>
          <w:top w:val="single" w:sz="4" w:space="0" w:color="FFEFC0" w:themeColor="accent5" w:themeTint="99"/>
        </w:tcBorders>
      </w:tcPr>
    </w:tblStylePr>
    <w:tblStylePr w:type="firstCol">
      <w:rPr>
        <w:b/>
        <w:bCs/>
      </w:rPr>
    </w:tblStylePr>
    <w:tblStylePr w:type="lastCol">
      <w:rPr>
        <w:b/>
        <w:bCs/>
      </w:rPr>
    </w:tblStylePr>
    <w:tblStylePr w:type="band1Vert">
      <w:tblPr/>
      <w:tcPr>
        <w:shd w:val="clear" w:color="auto" w:fill="FFF9EA" w:themeFill="accent5" w:themeFillTint="33"/>
      </w:tcPr>
    </w:tblStylePr>
    <w:tblStylePr w:type="band1Horz">
      <w:tblPr/>
      <w:tcPr>
        <w:shd w:val="clear" w:color="auto" w:fill="FFF9EA" w:themeFill="accent5" w:themeFillTint="33"/>
      </w:tcPr>
    </w:tblStylePr>
  </w:style>
  <w:style w:type="table" w:styleId="Listetabel1-lys-farve6">
    <w:name w:val="List Table 1 Light Accent 6"/>
    <w:basedOn w:val="Tabel-Normal"/>
    <w:uiPriority w:val="46"/>
    <w:rsid w:val="001B65CD"/>
    <w:pPr>
      <w:spacing w:line="240" w:lineRule="auto"/>
    </w:pPr>
    <w:tblPr>
      <w:tblStyleRowBandSize w:val="1"/>
      <w:tblStyleColBandSize w:val="1"/>
    </w:tblPr>
    <w:tblStylePr w:type="firstRow">
      <w:rPr>
        <w:b/>
        <w:bCs/>
      </w:rPr>
      <w:tblPr/>
      <w:tcPr>
        <w:tcBorders>
          <w:bottom w:val="single" w:sz="4" w:space="0" w:color="CCE4CE" w:themeColor="accent6" w:themeTint="99"/>
        </w:tcBorders>
      </w:tcPr>
    </w:tblStylePr>
    <w:tblStylePr w:type="lastRow">
      <w:rPr>
        <w:b/>
        <w:bCs/>
      </w:rPr>
      <w:tblPr/>
      <w:tcPr>
        <w:tcBorders>
          <w:top w:val="single" w:sz="4" w:space="0" w:color="CCE4CE" w:themeColor="accent6" w:themeTint="99"/>
        </w:tcBorders>
      </w:tcPr>
    </w:tblStylePr>
    <w:tblStylePr w:type="firstCol">
      <w:rPr>
        <w:b/>
        <w:bCs/>
      </w:rPr>
    </w:tblStylePr>
    <w:tblStylePr w:type="lastCol">
      <w:rPr>
        <w:b/>
        <w:bCs/>
      </w:rPr>
    </w:tblStylePr>
    <w:tblStylePr w:type="band1Vert">
      <w:tblPr/>
      <w:tcPr>
        <w:shd w:val="clear" w:color="auto" w:fill="EEF6EE" w:themeFill="accent6" w:themeFillTint="33"/>
      </w:tcPr>
    </w:tblStylePr>
    <w:tblStylePr w:type="band1Horz">
      <w:tblPr/>
      <w:tcPr>
        <w:shd w:val="clear" w:color="auto" w:fill="EEF6EE" w:themeFill="accent6" w:themeFillTint="33"/>
      </w:tcPr>
    </w:tblStylePr>
  </w:style>
  <w:style w:type="table" w:styleId="Listetabel2">
    <w:name w:val="List Table 2"/>
    <w:basedOn w:val="Tabel-Normal"/>
    <w:uiPriority w:val="47"/>
    <w:rsid w:val="001B65CD"/>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1B65CD"/>
    <w:pPr>
      <w:spacing w:line="240" w:lineRule="auto"/>
    </w:pPr>
    <w:tblPr>
      <w:tblStyleRowBandSize w:val="1"/>
      <w:tblStyleColBandSize w:val="1"/>
      <w:tblBorders>
        <w:top w:val="single" w:sz="4" w:space="0" w:color="5D77BD" w:themeColor="accent1" w:themeTint="99"/>
        <w:bottom w:val="single" w:sz="4" w:space="0" w:color="5D77BD" w:themeColor="accent1" w:themeTint="99"/>
        <w:insideH w:val="single" w:sz="4" w:space="0" w:color="5D77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D1E9" w:themeFill="accent1" w:themeFillTint="33"/>
      </w:tcPr>
    </w:tblStylePr>
    <w:tblStylePr w:type="band1Horz">
      <w:tblPr/>
      <w:tcPr>
        <w:shd w:val="clear" w:color="auto" w:fill="C9D1E9" w:themeFill="accent1" w:themeFillTint="33"/>
      </w:tcPr>
    </w:tblStylePr>
  </w:style>
  <w:style w:type="table" w:styleId="Listetabel2-farve2">
    <w:name w:val="List Table 2 Accent 2"/>
    <w:basedOn w:val="Tabel-Normal"/>
    <w:uiPriority w:val="47"/>
    <w:rsid w:val="001B65CD"/>
    <w:pPr>
      <w:spacing w:line="240" w:lineRule="auto"/>
    </w:pPr>
    <w:tblPr>
      <w:tblStyleRowBandSize w:val="1"/>
      <w:tblStyleColBandSize w:val="1"/>
      <w:tblBorders>
        <w:top w:val="single" w:sz="4" w:space="0" w:color="B3B7C9" w:themeColor="accent2" w:themeTint="99"/>
        <w:bottom w:val="single" w:sz="4" w:space="0" w:color="B3B7C9" w:themeColor="accent2" w:themeTint="99"/>
        <w:insideH w:val="single" w:sz="4" w:space="0" w:color="B3B7C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7ED" w:themeFill="accent2" w:themeFillTint="33"/>
      </w:tcPr>
    </w:tblStylePr>
    <w:tblStylePr w:type="band1Horz">
      <w:tblPr/>
      <w:tcPr>
        <w:shd w:val="clear" w:color="auto" w:fill="E5E7ED" w:themeFill="accent2" w:themeFillTint="33"/>
      </w:tcPr>
    </w:tblStylePr>
  </w:style>
  <w:style w:type="table" w:styleId="Listetabel2-farve3">
    <w:name w:val="List Table 2 Accent 3"/>
    <w:basedOn w:val="Tabel-Normal"/>
    <w:uiPriority w:val="47"/>
    <w:rsid w:val="001B65CD"/>
    <w:pPr>
      <w:spacing w:line="240" w:lineRule="auto"/>
    </w:pPr>
    <w:tblPr>
      <w:tblStyleRowBandSize w:val="1"/>
      <w:tblStyleColBandSize w:val="1"/>
      <w:tblBorders>
        <w:top w:val="single" w:sz="4" w:space="0" w:color="D6EEFA" w:themeColor="accent3" w:themeTint="99"/>
        <w:bottom w:val="single" w:sz="4" w:space="0" w:color="D6EEFA" w:themeColor="accent3" w:themeTint="99"/>
        <w:insideH w:val="single" w:sz="4" w:space="0" w:color="D6EEF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9FD" w:themeFill="accent3" w:themeFillTint="33"/>
      </w:tcPr>
    </w:tblStylePr>
    <w:tblStylePr w:type="band1Horz">
      <w:tblPr/>
      <w:tcPr>
        <w:shd w:val="clear" w:color="auto" w:fill="F1F9FD" w:themeFill="accent3" w:themeFillTint="33"/>
      </w:tcPr>
    </w:tblStylePr>
  </w:style>
  <w:style w:type="table" w:styleId="Listetabel2-farve4">
    <w:name w:val="List Table 2 Accent 4"/>
    <w:basedOn w:val="Tabel-Normal"/>
    <w:uiPriority w:val="47"/>
    <w:rsid w:val="001B65CD"/>
    <w:pPr>
      <w:spacing w:line="240" w:lineRule="auto"/>
    </w:pPr>
    <w:tblPr>
      <w:tblStyleRowBandSize w:val="1"/>
      <w:tblStyleColBandSize w:val="1"/>
      <w:tblBorders>
        <w:top w:val="single" w:sz="4" w:space="0" w:color="F9D2D2" w:themeColor="accent4" w:themeTint="99"/>
        <w:bottom w:val="single" w:sz="4" w:space="0" w:color="F9D2D2" w:themeColor="accent4" w:themeTint="99"/>
        <w:insideH w:val="single" w:sz="4" w:space="0" w:color="F9D2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0F0" w:themeFill="accent4" w:themeFillTint="33"/>
      </w:tcPr>
    </w:tblStylePr>
    <w:tblStylePr w:type="band1Horz">
      <w:tblPr/>
      <w:tcPr>
        <w:shd w:val="clear" w:color="auto" w:fill="FDF0F0" w:themeFill="accent4" w:themeFillTint="33"/>
      </w:tcPr>
    </w:tblStylePr>
  </w:style>
  <w:style w:type="table" w:styleId="Listetabel2-farve5">
    <w:name w:val="List Table 2 Accent 5"/>
    <w:basedOn w:val="Tabel-Normal"/>
    <w:uiPriority w:val="47"/>
    <w:rsid w:val="001B65CD"/>
    <w:pPr>
      <w:spacing w:line="240" w:lineRule="auto"/>
    </w:pPr>
    <w:tblPr>
      <w:tblStyleRowBandSize w:val="1"/>
      <w:tblStyleColBandSize w:val="1"/>
      <w:tblBorders>
        <w:top w:val="single" w:sz="4" w:space="0" w:color="FFEFC0" w:themeColor="accent5" w:themeTint="99"/>
        <w:bottom w:val="single" w:sz="4" w:space="0" w:color="FFEFC0" w:themeColor="accent5" w:themeTint="99"/>
        <w:insideH w:val="single" w:sz="4" w:space="0" w:color="FFEFC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9EA" w:themeFill="accent5" w:themeFillTint="33"/>
      </w:tcPr>
    </w:tblStylePr>
    <w:tblStylePr w:type="band1Horz">
      <w:tblPr/>
      <w:tcPr>
        <w:shd w:val="clear" w:color="auto" w:fill="FFF9EA" w:themeFill="accent5" w:themeFillTint="33"/>
      </w:tcPr>
    </w:tblStylePr>
  </w:style>
  <w:style w:type="table" w:styleId="Listetabel2-farve6">
    <w:name w:val="List Table 2 Accent 6"/>
    <w:basedOn w:val="Tabel-Normal"/>
    <w:uiPriority w:val="47"/>
    <w:rsid w:val="001B65CD"/>
    <w:pPr>
      <w:spacing w:line="240" w:lineRule="auto"/>
    </w:pPr>
    <w:tblPr>
      <w:tblStyleRowBandSize w:val="1"/>
      <w:tblStyleColBandSize w:val="1"/>
      <w:tblBorders>
        <w:top w:val="single" w:sz="4" w:space="0" w:color="CCE4CE" w:themeColor="accent6" w:themeTint="99"/>
        <w:bottom w:val="single" w:sz="4" w:space="0" w:color="CCE4CE" w:themeColor="accent6" w:themeTint="99"/>
        <w:insideH w:val="single" w:sz="4" w:space="0" w:color="CCE4C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6EE" w:themeFill="accent6" w:themeFillTint="33"/>
      </w:tcPr>
    </w:tblStylePr>
    <w:tblStylePr w:type="band1Horz">
      <w:tblPr/>
      <w:tcPr>
        <w:shd w:val="clear" w:color="auto" w:fill="EEF6EE" w:themeFill="accent6" w:themeFillTint="33"/>
      </w:tcPr>
    </w:tblStylePr>
  </w:style>
  <w:style w:type="table" w:styleId="Listetabel3">
    <w:name w:val="List Table 3"/>
    <w:basedOn w:val="Tabel-Normal"/>
    <w:uiPriority w:val="48"/>
    <w:rsid w:val="001B65CD"/>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1B65CD"/>
    <w:pPr>
      <w:spacing w:line="240" w:lineRule="auto"/>
    </w:pPr>
    <w:tblPr>
      <w:tblStyleRowBandSize w:val="1"/>
      <w:tblStyleColBandSize w:val="1"/>
      <w:tblBorders>
        <w:top w:val="single" w:sz="4" w:space="0" w:color="26355D" w:themeColor="accent1"/>
        <w:left w:val="single" w:sz="4" w:space="0" w:color="26355D" w:themeColor="accent1"/>
        <w:bottom w:val="single" w:sz="4" w:space="0" w:color="26355D" w:themeColor="accent1"/>
        <w:right w:val="single" w:sz="4" w:space="0" w:color="26355D" w:themeColor="accent1"/>
      </w:tblBorders>
    </w:tblPr>
    <w:tblStylePr w:type="firstRow">
      <w:rPr>
        <w:b/>
        <w:bCs/>
        <w:color w:val="FFFFFF" w:themeColor="background1"/>
      </w:rPr>
      <w:tblPr/>
      <w:tcPr>
        <w:shd w:val="clear" w:color="auto" w:fill="26355D" w:themeFill="accent1"/>
      </w:tcPr>
    </w:tblStylePr>
    <w:tblStylePr w:type="lastRow">
      <w:rPr>
        <w:b/>
        <w:bCs/>
      </w:rPr>
      <w:tblPr/>
      <w:tcPr>
        <w:tcBorders>
          <w:top w:val="double" w:sz="4" w:space="0" w:color="26355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355D" w:themeColor="accent1"/>
          <w:right w:val="single" w:sz="4" w:space="0" w:color="26355D" w:themeColor="accent1"/>
        </w:tcBorders>
      </w:tcPr>
    </w:tblStylePr>
    <w:tblStylePr w:type="band1Horz">
      <w:tblPr/>
      <w:tcPr>
        <w:tcBorders>
          <w:top w:val="single" w:sz="4" w:space="0" w:color="26355D" w:themeColor="accent1"/>
          <w:bottom w:val="single" w:sz="4" w:space="0" w:color="26355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355D" w:themeColor="accent1"/>
          <w:left w:val="nil"/>
        </w:tcBorders>
      </w:tcPr>
    </w:tblStylePr>
    <w:tblStylePr w:type="swCell">
      <w:tblPr/>
      <w:tcPr>
        <w:tcBorders>
          <w:top w:val="double" w:sz="4" w:space="0" w:color="26355D" w:themeColor="accent1"/>
          <w:right w:val="nil"/>
        </w:tcBorders>
      </w:tcPr>
    </w:tblStylePr>
  </w:style>
  <w:style w:type="table" w:styleId="Listetabel3-farve2">
    <w:name w:val="List Table 3 Accent 2"/>
    <w:basedOn w:val="Tabel-Normal"/>
    <w:uiPriority w:val="48"/>
    <w:rsid w:val="001B65CD"/>
    <w:pPr>
      <w:spacing w:line="240" w:lineRule="auto"/>
    </w:pPr>
    <w:tblPr>
      <w:tblStyleRowBandSize w:val="1"/>
      <w:tblStyleColBandSize w:val="1"/>
      <w:tblBorders>
        <w:top w:val="single" w:sz="4" w:space="0" w:color="8288A6" w:themeColor="accent2"/>
        <w:left w:val="single" w:sz="4" w:space="0" w:color="8288A6" w:themeColor="accent2"/>
        <w:bottom w:val="single" w:sz="4" w:space="0" w:color="8288A6" w:themeColor="accent2"/>
        <w:right w:val="single" w:sz="4" w:space="0" w:color="8288A6" w:themeColor="accent2"/>
      </w:tblBorders>
    </w:tblPr>
    <w:tblStylePr w:type="firstRow">
      <w:rPr>
        <w:b/>
        <w:bCs/>
        <w:color w:val="FFFFFF" w:themeColor="background1"/>
      </w:rPr>
      <w:tblPr/>
      <w:tcPr>
        <w:shd w:val="clear" w:color="auto" w:fill="8288A6" w:themeFill="accent2"/>
      </w:tcPr>
    </w:tblStylePr>
    <w:tblStylePr w:type="lastRow">
      <w:rPr>
        <w:b/>
        <w:bCs/>
      </w:rPr>
      <w:tblPr/>
      <w:tcPr>
        <w:tcBorders>
          <w:top w:val="double" w:sz="4" w:space="0" w:color="8288A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288A6" w:themeColor="accent2"/>
          <w:right w:val="single" w:sz="4" w:space="0" w:color="8288A6" w:themeColor="accent2"/>
        </w:tcBorders>
      </w:tcPr>
    </w:tblStylePr>
    <w:tblStylePr w:type="band1Horz">
      <w:tblPr/>
      <w:tcPr>
        <w:tcBorders>
          <w:top w:val="single" w:sz="4" w:space="0" w:color="8288A6" w:themeColor="accent2"/>
          <w:bottom w:val="single" w:sz="4" w:space="0" w:color="8288A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288A6" w:themeColor="accent2"/>
          <w:left w:val="nil"/>
        </w:tcBorders>
      </w:tcPr>
    </w:tblStylePr>
    <w:tblStylePr w:type="swCell">
      <w:tblPr/>
      <w:tcPr>
        <w:tcBorders>
          <w:top w:val="double" w:sz="4" w:space="0" w:color="8288A6" w:themeColor="accent2"/>
          <w:right w:val="nil"/>
        </w:tcBorders>
      </w:tcPr>
    </w:tblStylePr>
  </w:style>
  <w:style w:type="table" w:styleId="Listetabel3-farve3">
    <w:name w:val="List Table 3 Accent 3"/>
    <w:basedOn w:val="Tabel-Normal"/>
    <w:uiPriority w:val="48"/>
    <w:rsid w:val="001B65CD"/>
    <w:pPr>
      <w:spacing w:line="240" w:lineRule="auto"/>
    </w:pPr>
    <w:tblPr>
      <w:tblStyleRowBandSize w:val="1"/>
      <w:tblStyleColBandSize w:val="1"/>
      <w:tblBorders>
        <w:top w:val="single" w:sz="4" w:space="0" w:color="BCE4F8" w:themeColor="accent3"/>
        <w:left w:val="single" w:sz="4" w:space="0" w:color="BCE4F8" w:themeColor="accent3"/>
        <w:bottom w:val="single" w:sz="4" w:space="0" w:color="BCE4F8" w:themeColor="accent3"/>
        <w:right w:val="single" w:sz="4" w:space="0" w:color="BCE4F8" w:themeColor="accent3"/>
      </w:tblBorders>
    </w:tblPr>
    <w:tblStylePr w:type="firstRow">
      <w:rPr>
        <w:b/>
        <w:bCs/>
        <w:color w:val="FFFFFF" w:themeColor="background1"/>
      </w:rPr>
      <w:tblPr/>
      <w:tcPr>
        <w:shd w:val="clear" w:color="auto" w:fill="BCE4F8" w:themeFill="accent3"/>
      </w:tcPr>
    </w:tblStylePr>
    <w:tblStylePr w:type="lastRow">
      <w:rPr>
        <w:b/>
        <w:bCs/>
      </w:rPr>
      <w:tblPr/>
      <w:tcPr>
        <w:tcBorders>
          <w:top w:val="double" w:sz="4" w:space="0" w:color="BCE4F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CE4F8" w:themeColor="accent3"/>
          <w:right w:val="single" w:sz="4" w:space="0" w:color="BCE4F8" w:themeColor="accent3"/>
        </w:tcBorders>
      </w:tcPr>
    </w:tblStylePr>
    <w:tblStylePr w:type="band1Horz">
      <w:tblPr/>
      <w:tcPr>
        <w:tcBorders>
          <w:top w:val="single" w:sz="4" w:space="0" w:color="BCE4F8" w:themeColor="accent3"/>
          <w:bottom w:val="single" w:sz="4" w:space="0" w:color="BCE4F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CE4F8" w:themeColor="accent3"/>
          <w:left w:val="nil"/>
        </w:tcBorders>
      </w:tcPr>
    </w:tblStylePr>
    <w:tblStylePr w:type="swCell">
      <w:tblPr/>
      <w:tcPr>
        <w:tcBorders>
          <w:top w:val="double" w:sz="4" w:space="0" w:color="BCE4F8" w:themeColor="accent3"/>
          <w:right w:val="nil"/>
        </w:tcBorders>
      </w:tcPr>
    </w:tblStylePr>
  </w:style>
  <w:style w:type="table" w:styleId="Listetabel3-farve4">
    <w:name w:val="List Table 3 Accent 4"/>
    <w:basedOn w:val="Tabel-Normal"/>
    <w:uiPriority w:val="48"/>
    <w:rsid w:val="001B65CD"/>
    <w:pPr>
      <w:spacing w:line="240" w:lineRule="auto"/>
    </w:pPr>
    <w:tblPr>
      <w:tblStyleRowBandSize w:val="1"/>
      <w:tblStyleColBandSize w:val="1"/>
      <w:tblBorders>
        <w:top w:val="single" w:sz="4" w:space="0" w:color="F5B4B4" w:themeColor="accent4"/>
        <w:left w:val="single" w:sz="4" w:space="0" w:color="F5B4B4" w:themeColor="accent4"/>
        <w:bottom w:val="single" w:sz="4" w:space="0" w:color="F5B4B4" w:themeColor="accent4"/>
        <w:right w:val="single" w:sz="4" w:space="0" w:color="F5B4B4" w:themeColor="accent4"/>
      </w:tblBorders>
    </w:tblPr>
    <w:tblStylePr w:type="firstRow">
      <w:rPr>
        <w:b/>
        <w:bCs/>
        <w:color w:val="FFFFFF" w:themeColor="background1"/>
      </w:rPr>
      <w:tblPr/>
      <w:tcPr>
        <w:shd w:val="clear" w:color="auto" w:fill="F5B4B4" w:themeFill="accent4"/>
      </w:tcPr>
    </w:tblStylePr>
    <w:tblStylePr w:type="lastRow">
      <w:rPr>
        <w:b/>
        <w:bCs/>
      </w:rPr>
      <w:tblPr/>
      <w:tcPr>
        <w:tcBorders>
          <w:top w:val="double" w:sz="4" w:space="0" w:color="F5B4B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B4B4" w:themeColor="accent4"/>
          <w:right w:val="single" w:sz="4" w:space="0" w:color="F5B4B4" w:themeColor="accent4"/>
        </w:tcBorders>
      </w:tcPr>
    </w:tblStylePr>
    <w:tblStylePr w:type="band1Horz">
      <w:tblPr/>
      <w:tcPr>
        <w:tcBorders>
          <w:top w:val="single" w:sz="4" w:space="0" w:color="F5B4B4" w:themeColor="accent4"/>
          <w:bottom w:val="single" w:sz="4" w:space="0" w:color="F5B4B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B4B4" w:themeColor="accent4"/>
          <w:left w:val="nil"/>
        </w:tcBorders>
      </w:tcPr>
    </w:tblStylePr>
    <w:tblStylePr w:type="swCell">
      <w:tblPr/>
      <w:tcPr>
        <w:tcBorders>
          <w:top w:val="double" w:sz="4" w:space="0" w:color="F5B4B4" w:themeColor="accent4"/>
          <w:right w:val="nil"/>
        </w:tcBorders>
      </w:tcPr>
    </w:tblStylePr>
  </w:style>
  <w:style w:type="table" w:styleId="Listetabel3-farve5">
    <w:name w:val="List Table 3 Accent 5"/>
    <w:basedOn w:val="Tabel-Normal"/>
    <w:uiPriority w:val="48"/>
    <w:rsid w:val="001B65CD"/>
    <w:pPr>
      <w:spacing w:line="240" w:lineRule="auto"/>
    </w:pPr>
    <w:tblPr>
      <w:tblStyleRowBandSize w:val="1"/>
      <w:tblStyleColBandSize w:val="1"/>
      <w:tblBorders>
        <w:top w:val="single" w:sz="4" w:space="0" w:color="FFE696" w:themeColor="accent5"/>
        <w:left w:val="single" w:sz="4" w:space="0" w:color="FFE696" w:themeColor="accent5"/>
        <w:bottom w:val="single" w:sz="4" w:space="0" w:color="FFE696" w:themeColor="accent5"/>
        <w:right w:val="single" w:sz="4" w:space="0" w:color="FFE696" w:themeColor="accent5"/>
      </w:tblBorders>
    </w:tblPr>
    <w:tblStylePr w:type="firstRow">
      <w:rPr>
        <w:b/>
        <w:bCs/>
        <w:color w:val="FFFFFF" w:themeColor="background1"/>
      </w:rPr>
      <w:tblPr/>
      <w:tcPr>
        <w:shd w:val="clear" w:color="auto" w:fill="FFE696" w:themeFill="accent5"/>
      </w:tcPr>
    </w:tblStylePr>
    <w:tblStylePr w:type="lastRow">
      <w:rPr>
        <w:b/>
        <w:bCs/>
      </w:rPr>
      <w:tblPr/>
      <w:tcPr>
        <w:tcBorders>
          <w:top w:val="double" w:sz="4" w:space="0" w:color="FFE6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E696" w:themeColor="accent5"/>
          <w:right w:val="single" w:sz="4" w:space="0" w:color="FFE696" w:themeColor="accent5"/>
        </w:tcBorders>
      </w:tcPr>
    </w:tblStylePr>
    <w:tblStylePr w:type="band1Horz">
      <w:tblPr/>
      <w:tcPr>
        <w:tcBorders>
          <w:top w:val="single" w:sz="4" w:space="0" w:color="FFE696" w:themeColor="accent5"/>
          <w:bottom w:val="single" w:sz="4" w:space="0" w:color="FFE6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696" w:themeColor="accent5"/>
          <w:left w:val="nil"/>
        </w:tcBorders>
      </w:tcPr>
    </w:tblStylePr>
    <w:tblStylePr w:type="swCell">
      <w:tblPr/>
      <w:tcPr>
        <w:tcBorders>
          <w:top w:val="double" w:sz="4" w:space="0" w:color="FFE696" w:themeColor="accent5"/>
          <w:right w:val="nil"/>
        </w:tcBorders>
      </w:tcPr>
    </w:tblStylePr>
  </w:style>
  <w:style w:type="table" w:styleId="Listetabel3-farve6">
    <w:name w:val="List Table 3 Accent 6"/>
    <w:basedOn w:val="Tabel-Normal"/>
    <w:uiPriority w:val="48"/>
    <w:rsid w:val="001B65CD"/>
    <w:pPr>
      <w:spacing w:line="240" w:lineRule="auto"/>
    </w:pPr>
    <w:tblPr>
      <w:tblStyleRowBandSize w:val="1"/>
      <w:tblStyleColBandSize w:val="1"/>
      <w:tblBorders>
        <w:top w:val="single" w:sz="4" w:space="0" w:color="AAD2AF" w:themeColor="accent6"/>
        <w:left w:val="single" w:sz="4" w:space="0" w:color="AAD2AF" w:themeColor="accent6"/>
        <w:bottom w:val="single" w:sz="4" w:space="0" w:color="AAD2AF" w:themeColor="accent6"/>
        <w:right w:val="single" w:sz="4" w:space="0" w:color="AAD2AF" w:themeColor="accent6"/>
      </w:tblBorders>
    </w:tblPr>
    <w:tblStylePr w:type="firstRow">
      <w:rPr>
        <w:b/>
        <w:bCs/>
        <w:color w:val="FFFFFF" w:themeColor="background1"/>
      </w:rPr>
      <w:tblPr/>
      <w:tcPr>
        <w:shd w:val="clear" w:color="auto" w:fill="AAD2AF" w:themeFill="accent6"/>
      </w:tcPr>
    </w:tblStylePr>
    <w:tblStylePr w:type="lastRow">
      <w:rPr>
        <w:b/>
        <w:bCs/>
      </w:rPr>
      <w:tblPr/>
      <w:tcPr>
        <w:tcBorders>
          <w:top w:val="double" w:sz="4" w:space="0" w:color="AAD2A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2AF" w:themeColor="accent6"/>
          <w:right w:val="single" w:sz="4" w:space="0" w:color="AAD2AF" w:themeColor="accent6"/>
        </w:tcBorders>
      </w:tcPr>
    </w:tblStylePr>
    <w:tblStylePr w:type="band1Horz">
      <w:tblPr/>
      <w:tcPr>
        <w:tcBorders>
          <w:top w:val="single" w:sz="4" w:space="0" w:color="AAD2AF" w:themeColor="accent6"/>
          <w:bottom w:val="single" w:sz="4" w:space="0" w:color="AAD2A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2AF" w:themeColor="accent6"/>
          <w:left w:val="nil"/>
        </w:tcBorders>
      </w:tcPr>
    </w:tblStylePr>
    <w:tblStylePr w:type="swCell">
      <w:tblPr/>
      <w:tcPr>
        <w:tcBorders>
          <w:top w:val="double" w:sz="4" w:space="0" w:color="AAD2AF" w:themeColor="accent6"/>
          <w:right w:val="nil"/>
        </w:tcBorders>
      </w:tcPr>
    </w:tblStylePr>
  </w:style>
  <w:style w:type="table" w:styleId="Listetabel4">
    <w:name w:val="List Table 4"/>
    <w:basedOn w:val="Tabel-Normal"/>
    <w:uiPriority w:val="49"/>
    <w:rsid w:val="001B65C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1B65CD"/>
    <w:pPr>
      <w:spacing w:line="240" w:lineRule="auto"/>
    </w:pPr>
    <w:tblPr>
      <w:tblStyleRowBandSize w:val="1"/>
      <w:tblStyleColBandSize w:val="1"/>
      <w:tblBorders>
        <w:top w:val="single" w:sz="4" w:space="0" w:color="5D77BD" w:themeColor="accent1" w:themeTint="99"/>
        <w:left w:val="single" w:sz="4" w:space="0" w:color="5D77BD" w:themeColor="accent1" w:themeTint="99"/>
        <w:bottom w:val="single" w:sz="4" w:space="0" w:color="5D77BD" w:themeColor="accent1" w:themeTint="99"/>
        <w:right w:val="single" w:sz="4" w:space="0" w:color="5D77BD" w:themeColor="accent1" w:themeTint="99"/>
        <w:insideH w:val="single" w:sz="4" w:space="0" w:color="5D77BD" w:themeColor="accent1" w:themeTint="99"/>
      </w:tblBorders>
    </w:tblPr>
    <w:tblStylePr w:type="firstRow">
      <w:rPr>
        <w:b/>
        <w:bCs/>
        <w:color w:val="FFFFFF" w:themeColor="background1"/>
      </w:rPr>
      <w:tblPr/>
      <w:tcPr>
        <w:tcBorders>
          <w:top w:val="single" w:sz="4" w:space="0" w:color="26355D" w:themeColor="accent1"/>
          <w:left w:val="single" w:sz="4" w:space="0" w:color="26355D" w:themeColor="accent1"/>
          <w:bottom w:val="single" w:sz="4" w:space="0" w:color="26355D" w:themeColor="accent1"/>
          <w:right w:val="single" w:sz="4" w:space="0" w:color="26355D" w:themeColor="accent1"/>
          <w:insideH w:val="nil"/>
        </w:tcBorders>
        <w:shd w:val="clear" w:color="auto" w:fill="26355D" w:themeFill="accent1"/>
      </w:tcPr>
    </w:tblStylePr>
    <w:tblStylePr w:type="lastRow">
      <w:rPr>
        <w:b/>
        <w:bCs/>
      </w:rPr>
      <w:tblPr/>
      <w:tcPr>
        <w:tcBorders>
          <w:top w:val="double" w:sz="4" w:space="0" w:color="5D77BD" w:themeColor="accent1" w:themeTint="99"/>
        </w:tcBorders>
      </w:tcPr>
    </w:tblStylePr>
    <w:tblStylePr w:type="firstCol">
      <w:rPr>
        <w:b/>
        <w:bCs/>
      </w:rPr>
    </w:tblStylePr>
    <w:tblStylePr w:type="lastCol">
      <w:rPr>
        <w:b/>
        <w:bCs/>
      </w:rPr>
    </w:tblStylePr>
    <w:tblStylePr w:type="band1Vert">
      <w:tblPr/>
      <w:tcPr>
        <w:shd w:val="clear" w:color="auto" w:fill="C9D1E9" w:themeFill="accent1" w:themeFillTint="33"/>
      </w:tcPr>
    </w:tblStylePr>
    <w:tblStylePr w:type="band1Horz">
      <w:tblPr/>
      <w:tcPr>
        <w:shd w:val="clear" w:color="auto" w:fill="C9D1E9" w:themeFill="accent1" w:themeFillTint="33"/>
      </w:tcPr>
    </w:tblStylePr>
  </w:style>
  <w:style w:type="table" w:styleId="Listetabel4-farve2">
    <w:name w:val="List Table 4 Accent 2"/>
    <w:basedOn w:val="Tabel-Normal"/>
    <w:uiPriority w:val="49"/>
    <w:rsid w:val="001B65CD"/>
    <w:pPr>
      <w:spacing w:line="240" w:lineRule="auto"/>
    </w:pPr>
    <w:tblPr>
      <w:tblStyleRowBandSize w:val="1"/>
      <w:tblStyleColBandSize w:val="1"/>
      <w:tblBorders>
        <w:top w:val="single" w:sz="4" w:space="0" w:color="B3B7C9" w:themeColor="accent2" w:themeTint="99"/>
        <w:left w:val="single" w:sz="4" w:space="0" w:color="B3B7C9" w:themeColor="accent2" w:themeTint="99"/>
        <w:bottom w:val="single" w:sz="4" w:space="0" w:color="B3B7C9" w:themeColor="accent2" w:themeTint="99"/>
        <w:right w:val="single" w:sz="4" w:space="0" w:color="B3B7C9" w:themeColor="accent2" w:themeTint="99"/>
        <w:insideH w:val="single" w:sz="4" w:space="0" w:color="B3B7C9" w:themeColor="accent2" w:themeTint="99"/>
      </w:tblBorders>
    </w:tblPr>
    <w:tblStylePr w:type="firstRow">
      <w:rPr>
        <w:b/>
        <w:bCs/>
        <w:color w:val="FFFFFF" w:themeColor="background1"/>
      </w:rPr>
      <w:tblPr/>
      <w:tcPr>
        <w:tcBorders>
          <w:top w:val="single" w:sz="4" w:space="0" w:color="8288A6" w:themeColor="accent2"/>
          <w:left w:val="single" w:sz="4" w:space="0" w:color="8288A6" w:themeColor="accent2"/>
          <w:bottom w:val="single" w:sz="4" w:space="0" w:color="8288A6" w:themeColor="accent2"/>
          <w:right w:val="single" w:sz="4" w:space="0" w:color="8288A6" w:themeColor="accent2"/>
          <w:insideH w:val="nil"/>
        </w:tcBorders>
        <w:shd w:val="clear" w:color="auto" w:fill="8288A6" w:themeFill="accent2"/>
      </w:tcPr>
    </w:tblStylePr>
    <w:tblStylePr w:type="lastRow">
      <w:rPr>
        <w:b/>
        <w:bCs/>
      </w:rPr>
      <w:tblPr/>
      <w:tcPr>
        <w:tcBorders>
          <w:top w:val="double" w:sz="4" w:space="0" w:color="B3B7C9" w:themeColor="accent2" w:themeTint="99"/>
        </w:tcBorders>
      </w:tcPr>
    </w:tblStylePr>
    <w:tblStylePr w:type="firstCol">
      <w:rPr>
        <w:b/>
        <w:bCs/>
      </w:rPr>
    </w:tblStylePr>
    <w:tblStylePr w:type="lastCol">
      <w:rPr>
        <w:b/>
        <w:bCs/>
      </w:rPr>
    </w:tblStylePr>
    <w:tblStylePr w:type="band1Vert">
      <w:tblPr/>
      <w:tcPr>
        <w:shd w:val="clear" w:color="auto" w:fill="E5E7ED" w:themeFill="accent2" w:themeFillTint="33"/>
      </w:tcPr>
    </w:tblStylePr>
    <w:tblStylePr w:type="band1Horz">
      <w:tblPr/>
      <w:tcPr>
        <w:shd w:val="clear" w:color="auto" w:fill="E5E7ED" w:themeFill="accent2" w:themeFillTint="33"/>
      </w:tcPr>
    </w:tblStylePr>
  </w:style>
  <w:style w:type="table" w:styleId="Listetabel4-farve3">
    <w:name w:val="List Table 4 Accent 3"/>
    <w:basedOn w:val="Tabel-Normal"/>
    <w:uiPriority w:val="49"/>
    <w:rsid w:val="001B65CD"/>
    <w:pPr>
      <w:spacing w:line="240" w:lineRule="auto"/>
    </w:pPr>
    <w:tblPr>
      <w:tblStyleRowBandSize w:val="1"/>
      <w:tblStyleColBandSize w:val="1"/>
      <w:tblBorders>
        <w:top w:val="single" w:sz="4" w:space="0" w:color="D6EEFA" w:themeColor="accent3" w:themeTint="99"/>
        <w:left w:val="single" w:sz="4" w:space="0" w:color="D6EEFA" w:themeColor="accent3" w:themeTint="99"/>
        <w:bottom w:val="single" w:sz="4" w:space="0" w:color="D6EEFA" w:themeColor="accent3" w:themeTint="99"/>
        <w:right w:val="single" w:sz="4" w:space="0" w:color="D6EEFA" w:themeColor="accent3" w:themeTint="99"/>
        <w:insideH w:val="single" w:sz="4" w:space="0" w:color="D6EEFA" w:themeColor="accent3" w:themeTint="99"/>
      </w:tblBorders>
    </w:tblPr>
    <w:tblStylePr w:type="firstRow">
      <w:rPr>
        <w:b/>
        <w:bCs/>
        <w:color w:val="FFFFFF" w:themeColor="background1"/>
      </w:rPr>
      <w:tblPr/>
      <w:tcPr>
        <w:tcBorders>
          <w:top w:val="single" w:sz="4" w:space="0" w:color="BCE4F8" w:themeColor="accent3"/>
          <w:left w:val="single" w:sz="4" w:space="0" w:color="BCE4F8" w:themeColor="accent3"/>
          <w:bottom w:val="single" w:sz="4" w:space="0" w:color="BCE4F8" w:themeColor="accent3"/>
          <w:right w:val="single" w:sz="4" w:space="0" w:color="BCE4F8" w:themeColor="accent3"/>
          <w:insideH w:val="nil"/>
        </w:tcBorders>
        <w:shd w:val="clear" w:color="auto" w:fill="BCE4F8" w:themeFill="accent3"/>
      </w:tcPr>
    </w:tblStylePr>
    <w:tblStylePr w:type="lastRow">
      <w:rPr>
        <w:b/>
        <w:bCs/>
      </w:rPr>
      <w:tblPr/>
      <w:tcPr>
        <w:tcBorders>
          <w:top w:val="double" w:sz="4" w:space="0" w:color="D6EEFA" w:themeColor="accent3" w:themeTint="99"/>
        </w:tcBorders>
      </w:tcPr>
    </w:tblStylePr>
    <w:tblStylePr w:type="firstCol">
      <w:rPr>
        <w:b/>
        <w:bCs/>
      </w:rPr>
    </w:tblStylePr>
    <w:tblStylePr w:type="lastCol">
      <w:rPr>
        <w:b/>
        <w:bCs/>
      </w:rPr>
    </w:tblStylePr>
    <w:tblStylePr w:type="band1Vert">
      <w:tblPr/>
      <w:tcPr>
        <w:shd w:val="clear" w:color="auto" w:fill="F1F9FD" w:themeFill="accent3" w:themeFillTint="33"/>
      </w:tcPr>
    </w:tblStylePr>
    <w:tblStylePr w:type="band1Horz">
      <w:tblPr/>
      <w:tcPr>
        <w:shd w:val="clear" w:color="auto" w:fill="F1F9FD" w:themeFill="accent3" w:themeFillTint="33"/>
      </w:tcPr>
    </w:tblStylePr>
  </w:style>
  <w:style w:type="table" w:styleId="Listetabel4-farve4">
    <w:name w:val="List Table 4 Accent 4"/>
    <w:basedOn w:val="Tabel-Normal"/>
    <w:uiPriority w:val="49"/>
    <w:rsid w:val="001B65CD"/>
    <w:pPr>
      <w:spacing w:line="240" w:lineRule="auto"/>
    </w:pPr>
    <w:tblPr>
      <w:tblStyleRowBandSize w:val="1"/>
      <w:tblStyleColBandSize w:val="1"/>
      <w:tblBorders>
        <w:top w:val="single" w:sz="4" w:space="0" w:color="F9D2D2" w:themeColor="accent4" w:themeTint="99"/>
        <w:left w:val="single" w:sz="4" w:space="0" w:color="F9D2D2" w:themeColor="accent4" w:themeTint="99"/>
        <w:bottom w:val="single" w:sz="4" w:space="0" w:color="F9D2D2" w:themeColor="accent4" w:themeTint="99"/>
        <w:right w:val="single" w:sz="4" w:space="0" w:color="F9D2D2" w:themeColor="accent4" w:themeTint="99"/>
        <w:insideH w:val="single" w:sz="4" w:space="0" w:color="F9D2D2" w:themeColor="accent4" w:themeTint="99"/>
      </w:tblBorders>
    </w:tblPr>
    <w:tblStylePr w:type="firstRow">
      <w:rPr>
        <w:b/>
        <w:bCs/>
        <w:color w:val="FFFFFF" w:themeColor="background1"/>
      </w:rPr>
      <w:tblPr/>
      <w:tcPr>
        <w:tcBorders>
          <w:top w:val="single" w:sz="4" w:space="0" w:color="F5B4B4" w:themeColor="accent4"/>
          <w:left w:val="single" w:sz="4" w:space="0" w:color="F5B4B4" w:themeColor="accent4"/>
          <w:bottom w:val="single" w:sz="4" w:space="0" w:color="F5B4B4" w:themeColor="accent4"/>
          <w:right w:val="single" w:sz="4" w:space="0" w:color="F5B4B4" w:themeColor="accent4"/>
          <w:insideH w:val="nil"/>
        </w:tcBorders>
        <w:shd w:val="clear" w:color="auto" w:fill="F5B4B4" w:themeFill="accent4"/>
      </w:tcPr>
    </w:tblStylePr>
    <w:tblStylePr w:type="lastRow">
      <w:rPr>
        <w:b/>
        <w:bCs/>
      </w:rPr>
      <w:tblPr/>
      <w:tcPr>
        <w:tcBorders>
          <w:top w:val="double" w:sz="4" w:space="0" w:color="F9D2D2" w:themeColor="accent4" w:themeTint="99"/>
        </w:tcBorders>
      </w:tcPr>
    </w:tblStylePr>
    <w:tblStylePr w:type="firstCol">
      <w:rPr>
        <w:b/>
        <w:bCs/>
      </w:rPr>
    </w:tblStylePr>
    <w:tblStylePr w:type="lastCol">
      <w:rPr>
        <w:b/>
        <w:bCs/>
      </w:rPr>
    </w:tblStylePr>
    <w:tblStylePr w:type="band1Vert">
      <w:tblPr/>
      <w:tcPr>
        <w:shd w:val="clear" w:color="auto" w:fill="FDF0F0" w:themeFill="accent4" w:themeFillTint="33"/>
      </w:tcPr>
    </w:tblStylePr>
    <w:tblStylePr w:type="band1Horz">
      <w:tblPr/>
      <w:tcPr>
        <w:shd w:val="clear" w:color="auto" w:fill="FDF0F0" w:themeFill="accent4" w:themeFillTint="33"/>
      </w:tcPr>
    </w:tblStylePr>
  </w:style>
  <w:style w:type="table" w:styleId="Listetabel4-farve5">
    <w:name w:val="List Table 4 Accent 5"/>
    <w:basedOn w:val="Tabel-Normal"/>
    <w:uiPriority w:val="49"/>
    <w:rsid w:val="001B65CD"/>
    <w:pPr>
      <w:spacing w:line="240" w:lineRule="auto"/>
    </w:pPr>
    <w:tblPr>
      <w:tblStyleRowBandSize w:val="1"/>
      <w:tblStyleColBandSize w:val="1"/>
      <w:tblBorders>
        <w:top w:val="single" w:sz="4" w:space="0" w:color="FFEFC0" w:themeColor="accent5" w:themeTint="99"/>
        <w:left w:val="single" w:sz="4" w:space="0" w:color="FFEFC0" w:themeColor="accent5" w:themeTint="99"/>
        <w:bottom w:val="single" w:sz="4" w:space="0" w:color="FFEFC0" w:themeColor="accent5" w:themeTint="99"/>
        <w:right w:val="single" w:sz="4" w:space="0" w:color="FFEFC0" w:themeColor="accent5" w:themeTint="99"/>
        <w:insideH w:val="single" w:sz="4" w:space="0" w:color="FFEFC0" w:themeColor="accent5" w:themeTint="99"/>
      </w:tblBorders>
    </w:tblPr>
    <w:tblStylePr w:type="firstRow">
      <w:rPr>
        <w:b/>
        <w:bCs/>
        <w:color w:val="FFFFFF" w:themeColor="background1"/>
      </w:rPr>
      <w:tblPr/>
      <w:tcPr>
        <w:tcBorders>
          <w:top w:val="single" w:sz="4" w:space="0" w:color="FFE696" w:themeColor="accent5"/>
          <w:left w:val="single" w:sz="4" w:space="0" w:color="FFE696" w:themeColor="accent5"/>
          <w:bottom w:val="single" w:sz="4" w:space="0" w:color="FFE696" w:themeColor="accent5"/>
          <w:right w:val="single" w:sz="4" w:space="0" w:color="FFE696" w:themeColor="accent5"/>
          <w:insideH w:val="nil"/>
        </w:tcBorders>
        <w:shd w:val="clear" w:color="auto" w:fill="FFE696" w:themeFill="accent5"/>
      </w:tcPr>
    </w:tblStylePr>
    <w:tblStylePr w:type="lastRow">
      <w:rPr>
        <w:b/>
        <w:bCs/>
      </w:rPr>
      <w:tblPr/>
      <w:tcPr>
        <w:tcBorders>
          <w:top w:val="double" w:sz="4" w:space="0" w:color="FFEFC0" w:themeColor="accent5" w:themeTint="99"/>
        </w:tcBorders>
      </w:tcPr>
    </w:tblStylePr>
    <w:tblStylePr w:type="firstCol">
      <w:rPr>
        <w:b/>
        <w:bCs/>
      </w:rPr>
    </w:tblStylePr>
    <w:tblStylePr w:type="lastCol">
      <w:rPr>
        <w:b/>
        <w:bCs/>
      </w:rPr>
    </w:tblStylePr>
    <w:tblStylePr w:type="band1Vert">
      <w:tblPr/>
      <w:tcPr>
        <w:shd w:val="clear" w:color="auto" w:fill="FFF9EA" w:themeFill="accent5" w:themeFillTint="33"/>
      </w:tcPr>
    </w:tblStylePr>
    <w:tblStylePr w:type="band1Horz">
      <w:tblPr/>
      <w:tcPr>
        <w:shd w:val="clear" w:color="auto" w:fill="FFF9EA" w:themeFill="accent5" w:themeFillTint="33"/>
      </w:tcPr>
    </w:tblStylePr>
  </w:style>
  <w:style w:type="table" w:styleId="Listetabel4-farve6">
    <w:name w:val="List Table 4 Accent 6"/>
    <w:basedOn w:val="Tabel-Normal"/>
    <w:uiPriority w:val="49"/>
    <w:rsid w:val="001B65CD"/>
    <w:pPr>
      <w:spacing w:line="240" w:lineRule="auto"/>
    </w:pPr>
    <w:tblPr>
      <w:tblStyleRowBandSize w:val="1"/>
      <w:tblStyleColBandSize w:val="1"/>
      <w:tblBorders>
        <w:top w:val="single" w:sz="4" w:space="0" w:color="CCE4CE" w:themeColor="accent6" w:themeTint="99"/>
        <w:left w:val="single" w:sz="4" w:space="0" w:color="CCE4CE" w:themeColor="accent6" w:themeTint="99"/>
        <w:bottom w:val="single" w:sz="4" w:space="0" w:color="CCE4CE" w:themeColor="accent6" w:themeTint="99"/>
        <w:right w:val="single" w:sz="4" w:space="0" w:color="CCE4CE" w:themeColor="accent6" w:themeTint="99"/>
        <w:insideH w:val="single" w:sz="4" w:space="0" w:color="CCE4CE" w:themeColor="accent6" w:themeTint="99"/>
      </w:tblBorders>
    </w:tblPr>
    <w:tblStylePr w:type="firstRow">
      <w:rPr>
        <w:b/>
        <w:bCs/>
        <w:color w:val="FFFFFF" w:themeColor="background1"/>
      </w:rPr>
      <w:tblPr/>
      <w:tcPr>
        <w:tcBorders>
          <w:top w:val="single" w:sz="4" w:space="0" w:color="AAD2AF" w:themeColor="accent6"/>
          <w:left w:val="single" w:sz="4" w:space="0" w:color="AAD2AF" w:themeColor="accent6"/>
          <w:bottom w:val="single" w:sz="4" w:space="0" w:color="AAD2AF" w:themeColor="accent6"/>
          <w:right w:val="single" w:sz="4" w:space="0" w:color="AAD2AF" w:themeColor="accent6"/>
          <w:insideH w:val="nil"/>
        </w:tcBorders>
        <w:shd w:val="clear" w:color="auto" w:fill="AAD2AF" w:themeFill="accent6"/>
      </w:tcPr>
    </w:tblStylePr>
    <w:tblStylePr w:type="lastRow">
      <w:rPr>
        <w:b/>
        <w:bCs/>
      </w:rPr>
      <w:tblPr/>
      <w:tcPr>
        <w:tcBorders>
          <w:top w:val="double" w:sz="4" w:space="0" w:color="CCE4CE" w:themeColor="accent6" w:themeTint="99"/>
        </w:tcBorders>
      </w:tcPr>
    </w:tblStylePr>
    <w:tblStylePr w:type="firstCol">
      <w:rPr>
        <w:b/>
        <w:bCs/>
      </w:rPr>
    </w:tblStylePr>
    <w:tblStylePr w:type="lastCol">
      <w:rPr>
        <w:b/>
        <w:bCs/>
      </w:rPr>
    </w:tblStylePr>
    <w:tblStylePr w:type="band1Vert">
      <w:tblPr/>
      <w:tcPr>
        <w:shd w:val="clear" w:color="auto" w:fill="EEF6EE" w:themeFill="accent6" w:themeFillTint="33"/>
      </w:tcPr>
    </w:tblStylePr>
    <w:tblStylePr w:type="band1Horz">
      <w:tblPr/>
      <w:tcPr>
        <w:shd w:val="clear" w:color="auto" w:fill="EEF6EE" w:themeFill="accent6" w:themeFillTint="33"/>
      </w:tcPr>
    </w:tblStylePr>
  </w:style>
  <w:style w:type="table" w:styleId="Listetabel5-mrk">
    <w:name w:val="List Table 5 Dark"/>
    <w:basedOn w:val="Tabel-Normal"/>
    <w:uiPriority w:val="50"/>
    <w:rsid w:val="001B65CD"/>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1B65CD"/>
    <w:pPr>
      <w:spacing w:line="240" w:lineRule="auto"/>
    </w:pPr>
    <w:rPr>
      <w:color w:val="FFFFFF" w:themeColor="background1"/>
    </w:rPr>
    <w:tblPr>
      <w:tblStyleRowBandSize w:val="1"/>
      <w:tblStyleColBandSize w:val="1"/>
      <w:tblBorders>
        <w:top w:val="single" w:sz="24" w:space="0" w:color="26355D" w:themeColor="accent1"/>
        <w:left w:val="single" w:sz="24" w:space="0" w:color="26355D" w:themeColor="accent1"/>
        <w:bottom w:val="single" w:sz="24" w:space="0" w:color="26355D" w:themeColor="accent1"/>
        <w:right w:val="single" w:sz="24" w:space="0" w:color="26355D" w:themeColor="accent1"/>
      </w:tblBorders>
    </w:tblPr>
    <w:tcPr>
      <w:shd w:val="clear" w:color="auto" w:fill="26355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1B65CD"/>
    <w:pPr>
      <w:spacing w:line="240" w:lineRule="auto"/>
    </w:pPr>
    <w:rPr>
      <w:color w:val="FFFFFF" w:themeColor="background1"/>
    </w:rPr>
    <w:tblPr>
      <w:tblStyleRowBandSize w:val="1"/>
      <w:tblStyleColBandSize w:val="1"/>
      <w:tblBorders>
        <w:top w:val="single" w:sz="24" w:space="0" w:color="8288A6" w:themeColor="accent2"/>
        <w:left w:val="single" w:sz="24" w:space="0" w:color="8288A6" w:themeColor="accent2"/>
        <w:bottom w:val="single" w:sz="24" w:space="0" w:color="8288A6" w:themeColor="accent2"/>
        <w:right w:val="single" w:sz="24" w:space="0" w:color="8288A6" w:themeColor="accent2"/>
      </w:tblBorders>
    </w:tblPr>
    <w:tcPr>
      <w:shd w:val="clear" w:color="auto" w:fill="8288A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1B65CD"/>
    <w:pPr>
      <w:spacing w:line="240" w:lineRule="auto"/>
    </w:pPr>
    <w:rPr>
      <w:color w:val="FFFFFF" w:themeColor="background1"/>
    </w:rPr>
    <w:tblPr>
      <w:tblStyleRowBandSize w:val="1"/>
      <w:tblStyleColBandSize w:val="1"/>
      <w:tblBorders>
        <w:top w:val="single" w:sz="24" w:space="0" w:color="BCE4F8" w:themeColor="accent3"/>
        <w:left w:val="single" w:sz="24" w:space="0" w:color="BCE4F8" w:themeColor="accent3"/>
        <w:bottom w:val="single" w:sz="24" w:space="0" w:color="BCE4F8" w:themeColor="accent3"/>
        <w:right w:val="single" w:sz="24" w:space="0" w:color="BCE4F8" w:themeColor="accent3"/>
      </w:tblBorders>
    </w:tblPr>
    <w:tcPr>
      <w:shd w:val="clear" w:color="auto" w:fill="BCE4F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1B65CD"/>
    <w:pPr>
      <w:spacing w:line="240" w:lineRule="auto"/>
    </w:pPr>
    <w:rPr>
      <w:color w:val="FFFFFF" w:themeColor="background1"/>
    </w:rPr>
    <w:tblPr>
      <w:tblStyleRowBandSize w:val="1"/>
      <w:tblStyleColBandSize w:val="1"/>
      <w:tblBorders>
        <w:top w:val="single" w:sz="24" w:space="0" w:color="F5B4B4" w:themeColor="accent4"/>
        <w:left w:val="single" w:sz="24" w:space="0" w:color="F5B4B4" w:themeColor="accent4"/>
        <w:bottom w:val="single" w:sz="24" w:space="0" w:color="F5B4B4" w:themeColor="accent4"/>
        <w:right w:val="single" w:sz="24" w:space="0" w:color="F5B4B4" w:themeColor="accent4"/>
      </w:tblBorders>
    </w:tblPr>
    <w:tcPr>
      <w:shd w:val="clear" w:color="auto" w:fill="F5B4B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1B65CD"/>
    <w:pPr>
      <w:spacing w:line="240" w:lineRule="auto"/>
    </w:pPr>
    <w:rPr>
      <w:color w:val="FFFFFF" w:themeColor="background1"/>
    </w:rPr>
    <w:tblPr>
      <w:tblStyleRowBandSize w:val="1"/>
      <w:tblStyleColBandSize w:val="1"/>
      <w:tblBorders>
        <w:top w:val="single" w:sz="24" w:space="0" w:color="FFE696" w:themeColor="accent5"/>
        <w:left w:val="single" w:sz="24" w:space="0" w:color="FFE696" w:themeColor="accent5"/>
        <w:bottom w:val="single" w:sz="24" w:space="0" w:color="FFE696" w:themeColor="accent5"/>
        <w:right w:val="single" w:sz="24" w:space="0" w:color="FFE696" w:themeColor="accent5"/>
      </w:tblBorders>
    </w:tblPr>
    <w:tcPr>
      <w:shd w:val="clear" w:color="auto" w:fill="FFE6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1B65CD"/>
    <w:pPr>
      <w:spacing w:line="240" w:lineRule="auto"/>
    </w:pPr>
    <w:rPr>
      <w:color w:val="FFFFFF" w:themeColor="background1"/>
    </w:rPr>
    <w:tblPr>
      <w:tblStyleRowBandSize w:val="1"/>
      <w:tblStyleColBandSize w:val="1"/>
      <w:tblBorders>
        <w:top w:val="single" w:sz="24" w:space="0" w:color="AAD2AF" w:themeColor="accent6"/>
        <w:left w:val="single" w:sz="24" w:space="0" w:color="AAD2AF" w:themeColor="accent6"/>
        <w:bottom w:val="single" w:sz="24" w:space="0" w:color="AAD2AF" w:themeColor="accent6"/>
        <w:right w:val="single" w:sz="24" w:space="0" w:color="AAD2AF" w:themeColor="accent6"/>
      </w:tblBorders>
    </w:tblPr>
    <w:tcPr>
      <w:shd w:val="clear" w:color="auto" w:fill="AAD2A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1B65CD"/>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1B65CD"/>
    <w:pPr>
      <w:spacing w:line="240" w:lineRule="auto"/>
    </w:pPr>
    <w:rPr>
      <w:color w:val="1C2745" w:themeColor="accent1" w:themeShade="BF"/>
    </w:rPr>
    <w:tblPr>
      <w:tblStyleRowBandSize w:val="1"/>
      <w:tblStyleColBandSize w:val="1"/>
      <w:tblBorders>
        <w:top w:val="single" w:sz="4" w:space="0" w:color="26355D" w:themeColor="accent1"/>
        <w:bottom w:val="single" w:sz="4" w:space="0" w:color="26355D" w:themeColor="accent1"/>
      </w:tblBorders>
    </w:tblPr>
    <w:tblStylePr w:type="firstRow">
      <w:rPr>
        <w:b/>
        <w:bCs/>
      </w:rPr>
      <w:tblPr/>
      <w:tcPr>
        <w:tcBorders>
          <w:bottom w:val="single" w:sz="4" w:space="0" w:color="26355D" w:themeColor="accent1"/>
        </w:tcBorders>
      </w:tcPr>
    </w:tblStylePr>
    <w:tblStylePr w:type="lastRow">
      <w:rPr>
        <w:b/>
        <w:bCs/>
      </w:rPr>
      <w:tblPr/>
      <w:tcPr>
        <w:tcBorders>
          <w:top w:val="double" w:sz="4" w:space="0" w:color="26355D" w:themeColor="accent1"/>
        </w:tcBorders>
      </w:tcPr>
    </w:tblStylePr>
    <w:tblStylePr w:type="firstCol">
      <w:rPr>
        <w:b/>
        <w:bCs/>
      </w:rPr>
    </w:tblStylePr>
    <w:tblStylePr w:type="lastCol">
      <w:rPr>
        <w:b/>
        <w:bCs/>
      </w:rPr>
    </w:tblStylePr>
    <w:tblStylePr w:type="band1Vert">
      <w:tblPr/>
      <w:tcPr>
        <w:shd w:val="clear" w:color="auto" w:fill="C9D1E9" w:themeFill="accent1" w:themeFillTint="33"/>
      </w:tcPr>
    </w:tblStylePr>
    <w:tblStylePr w:type="band1Horz">
      <w:tblPr/>
      <w:tcPr>
        <w:shd w:val="clear" w:color="auto" w:fill="C9D1E9" w:themeFill="accent1" w:themeFillTint="33"/>
      </w:tcPr>
    </w:tblStylePr>
  </w:style>
  <w:style w:type="table" w:styleId="Listetabel6-farverig-farve2">
    <w:name w:val="List Table 6 Colorful Accent 2"/>
    <w:basedOn w:val="Tabel-Normal"/>
    <w:uiPriority w:val="51"/>
    <w:rsid w:val="001B65CD"/>
    <w:pPr>
      <w:spacing w:line="240" w:lineRule="auto"/>
    </w:pPr>
    <w:rPr>
      <w:color w:val="5C6281" w:themeColor="accent2" w:themeShade="BF"/>
    </w:rPr>
    <w:tblPr>
      <w:tblStyleRowBandSize w:val="1"/>
      <w:tblStyleColBandSize w:val="1"/>
      <w:tblBorders>
        <w:top w:val="single" w:sz="4" w:space="0" w:color="8288A6" w:themeColor="accent2"/>
        <w:bottom w:val="single" w:sz="4" w:space="0" w:color="8288A6" w:themeColor="accent2"/>
      </w:tblBorders>
    </w:tblPr>
    <w:tblStylePr w:type="firstRow">
      <w:rPr>
        <w:b/>
        <w:bCs/>
      </w:rPr>
      <w:tblPr/>
      <w:tcPr>
        <w:tcBorders>
          <w:bottom w:val="single" w:sz="4" w:space="0" w:color="8288A6" w:themeColor="accent2"/>
        </w:tcBorders>
      </w:tcPr>
    </w:tblStylePr>
    <w:tblStylePr w:type="lastRow">
      <w:rPr>
        <w:b/>
        <w:bCs/>
      </w:rPr>
      <w:tblPr/>
      <w:tcPr>
        <w:tcBorders>
          <w:top w:val="double" w:sz="4" w:space="0" w:color="8288A6" w:themeColor="accent2"/>
        </w:tcBorders>
      </w:tcPr>
    </w:tblStylePr>
    <w:tblStylePr w:type="firstCol">
      <w:rPr>
        <w:b/>
        <w:bCs/>
      </w:rPr>
    </w:tblStylePr>
    <w:tblStylePr w:type="lastCol">
      <w:rPr>
        <w:b/>
        <w:bCs/>
      </w:rPr>
    </w:tblStylePr>
    <w:tblStylePr w:type="band1Vert">
      <w:tblPr/>
      <w:tcPr>
        <w:shd w:val="clear" w:color="auto" w:fill="E5E7ED" w:themeFill="accent2" w:themeFillTint="33"/>
      </w:tcPr>
    </w:tblStylePr>
    <w:tblStylePr w:type="band1Horz">
      <w:tblPr/>
      <w:tcPr>
        <w:shd w:val="clear" w:color="auto" w:fill="E5E7ED" w:themeFill="accent2" w:themeFillTint="33"/>
      </w:tcPr>
    </w:tblStylePr>
  </w:style>
  <w:style w:type="table" w:styleId="Listetabel6-farverig-farve3">
    <w:name w:val="List Table 6 Colorful Accent 3"/>
    <w:basedOn w:val="Tabel-Normal"/>
    <w:uiPriority w:val="51"/>
    <w:rsid w:val="001B65CD"/>
    <w:pPr>
      <w:spacing w:line="240" w:lineRule="auto"/>
    </w:pPr>
    <w:rPr>
      <w:color w:val="58BCED" w:themeColor="accent3" w:themeShade="BF"/>
    </w:rPr>
    <w:tblPr>
      <w:tblStyleRowBandSize w:val="1"/>
      <w:tblStyleColBandSize w:val="1"/>
      <w:tblBorders>
        <w:top w:val="single" w:sz="4" w:space="0" w:color="BCE4F8" w:themeColor="accent3"/>
        <w:bottom w:val="single" w:sz="4" w:space="0" w:color="BCE4F8" w:themeColor="accent3"/>
      </w:tblBorders>
    </w:tblPr>
    <w:tblStylePr w:type="firstRow">
      <w:rPr>
        <w:b/>
        <w:bCs/>
      </w:rPr>
      <w:tblPr/>
      <w:tcPr>
        <w:tcBorders>
          <w:bottom w:val="single" w:sz="4" w:space="0" w:color="BCE4F8" w:themeColor="accent3"/>
        </w:tcBorders>
      </w:tcPr>
    </w:tblStylePr>
    <w:tblStylePr w:type="lastRow">
      <w:rPr>
        <w:b/>
        <w:bCs/>
      </w:rPr>
      <w:tblPr/>
      <w:tcPr>
        <w:tcBorders>
          <w:top w:val="double" w:sz="4" w:space="0" w:color="BCE4F8" w:themeColor="accent3"/>
        </w:tcBorders>
      </w:tcPr>
    </w:tblStylePr>
    <w:tblStylePr w:type="firstCol">
      <w:rPr>
        <w:b/>
        <w:bCs/>
      </w:rPr>
    </w:tblStylePr>
    <w:tblStylePr w:type="lastCol">
      <w:rPr>
        <w:b/>
        <w:bCs/>
      </w:rPr>
    </w:tblStylePr>
    <w:tblStylePr w:type="band1Vert">
      <w:tblPr/>
      <w:tcPr>
        <w:shd w:val="clear" w:color="auto" w:fill="F1F9FD" w:themeFill="accent3" w:themeFillTint="33"/>
      </w:tcPr>
    </w:tblStylePr>
    <w:tblStylePr w:type="band1Horz">
      <w:tblPr/>
      <w:tcPr>
        <w:shd w:val="clear" w:color="auto" w:fill="F1F9FD" w:themeFill="accent3" w:themeFillTint="33"/>
      </w:tcPr>
    </w:tblStylePr>
  </w:style>
  <w:style w:type="table" w:styleId="Listetabel6-farverig-farve4">
    <w:name w:val="List Table 6 Colorful Accent 4"/>
    <w:basedOn w:val="Tabel-Normal"/>
    <w:uiPriority w:val="51"/>
    <w:rsid w:val="001B65CD"/>
    <w:pPr>
      <w:spacing w:line="240" w:lineRule="auto"/>
    </w:pPr>
    <w:rPr>
      <w:color w:val="E85555" w:themeColor="accent4" w:themeShade="BF"/>
    </w:rPr>
    <w:tblPr>
      <w:tblStyleRowBandSize w:val="1"/>
      <w:tblStyleColBandSize w:val="1"/>
      <w:tblBorders>
        <w:top w:val="single" w:sz="4" w:space="0" w:color="F5B4B4" w:themeColor="accent4"/>
        <w:bottom w:val="single" w:sz="4" w:space="0" w:color="F5B4B4" w:themeColor="accent4"/>
      </w:tblBorders>
    </w:tblPr>
    <w:tblStylePr w:type="firstRow">
      <w:rPr>
        <w:b/>
        <w:bCs/>
      </w:rPr>
      <w:tblPr/>
      <w:tcPr>
        <w:tcBorders>
          <w:bottom w:val="single" w:sz="4" w:space="0" w:color="F5B4B4" w:themeColor="accent4"/>
        </w:tcBorders>
      </w:tcPr>
    </w:tblStylePr>
    <w:tblStylePr w:type="lastRow">
      <w:rPr>
        <w:b/>
        <w:bCs/>
      </w:rPr>
      <w:tblPr/>
      <w:tcPr>
        <w:tcBorders>
          <w:top w:val="double" w:sz="4" w:space="0" w:color="F5B4B4" w:themeColor="accent4"/>
        </w:tcBorders>
      </w:tcPr>
    </w:tblStylePr>
    <w:tblStylePr w:type="firstCol">
      <w:rPr>
        <w:b/>
        <w:bCs/>
      </w:rPr>
    </w:tblStylePr>
    <w:tblStylePr w:type="lastCol">
      <w:rPr>
        <w:b/>
        <w:bCs/>
      </w:rPr>
    </w:tblStylePr>
    <w:tblStylePr w:type="band1Vert">
      <w:tblPr/>
      <w:tcPr>
        <w:shd w:val="clear" w:color="auto" w:fill="FDF0F0" w:themeFill="accent4" w:themeFillTint="33"/>
      </w:tcPr>
    </w:tblStylePr>
    <w:tblStylePr w:type="band1Horz">
      <w:tblPr/>
      <w:tcPr>
        <w:shd w:val="clear" w:color="auto" w:fill="FDF0F0" w:themeFill="accent4" w:themeFillTint="33"/>
      </w:tcPr>
    </w:tblStylePr>
  </w:style>
  <w:style w:type="table" w:styleId="Listetabel6-farverig-farve5">
    <w:name w:val="List Table 6 Colorful Accent 5"/>
    <w:basedOn w:val="Tabel-Normal"/>
    <w:uiPriority w:val="51"/>
    <w:rsid w:val="001B65CD"/>
    <w:pPr>
      <w:spacing w:line="240" w:lineRule="auto"/>
    </w:pPr>
    <w:rPr>
      <w:color w:val="FFCD30" w:themeColor="accent5" w:themeShade="BF"/>
    </w:rPr>
    <w:tblPr>
      <w:tblStyleRowBandSize w:val="1"/>
      <w:tblStyleColBandSize w:val="1"/>
      <w:tblBorders>
        <w:top w:val="single" w:sz="4" w:space="0" w:color="FFE696" w:themeColor="accent5"/>
        <w:bottom w:val="single" w:sz="4" w:space="0" w:color="FFE696" w:themeColor="accent5"/>
      </w:tblBorders>
    </w:tblPr>
    <w:tblStylePr w:type="firstRow">
      <w:rPr>
        <w:b/>
        <w:bCs/>
      </w:rPr>
      <w:tblPr/>
      <w:tcPr>
        <w:tcBorders>
          <w:bottom w:val="single" w:sz="4" w:space="0" w:color="FFE696" w:themeColor="accent5"/>
        </w:tcBorders>
      </w:tcPr>
    </w:tblStylePr>
    <w:tblStylePr w:type="lastRow">
      <w:rPr>
        <w:b/>
        <w:bCs/>
      </w:rPr>
      <w:tblPr/>
      <w:tcPr>
        <w:tcBorders>
          <w:top w:val="double" w:sz="4" w:space="0" w:color="FFE696" w:themeColor="accent5"/>
        </w:tcBorders>
      </w:tcPr>
    </w:tblStylePr>
    <w:tblStylePr w:type="firstCol">
      <w:rPr>
        <w:b/>
        <w:bCs/>
      </w:rPr>
    </w:tblStylePr>
    <w:tblStylePr w:type="lastCol">
      <w:rPr>
        <w:b/>
        <w:bCs/>
      </w:rPr>
    </w:tblStylePr>
    <w:tblStylePr w:type="band1Vert">
      <w:tblPr/>
      <w:tcPr>
        <w:shd w:val="clear" w:color="auto" w:fill="FFF9EA" w:themeFill="accent5" w:themeFillTint="33"/>
      </w:tcPr>
    </w:tblStylePr>
    <w:tblStylePr w:type="band1Horz">
      <w:tblPr/>
      <w:tcPr>
        <w:shd w:val="clear" w:color="auto" w:fill="FFF9EA" w:themeFill="accent5" w:themeFillTint="33"/>
      </w:tcPr>
    </w:tblStylePr>
  </w:style>
  <w:style w:type="table" w:styleId="Listetabel6-farverig-farve6">
    <w:name w:val="List Table 6 Colorful Accent 6"/>
    <w:basedOn w:val="Tabel-Normal"/>
    <w:uiPriority w:val="51"/>
    <w:rsid w:val="001B65CD"/>
    <w:pPr>
      <w:spacing w:line="240" w:lineRule="auto"/>
    </w:pPr>
    <w:rPr>
      <w:color w:val="6BB073" w:themeColor="accent6" w:themeShade="BF"/>
    </w:rPr>
    <w:tblPr>
      <w:tblStyleRowBandSize w:val="1"/>
      <w:tblStyleColBandSize w:val="1"/>
      <w:tblBorders>
        <w:top w:val="single" w:sz="4" w:space="0" w:color="AAD2AF" w:themeColor="accent6"/>
        <w:bottom w:val="single" w:sz="4" w:space="0" w:color="AAD2AF" w:themeColor="accent6"/>
      </w:tblBorders>
    </w:tblPr>
    <w:tblStylePr w:type="firstRow">
      <w:rPr>
        <w:b/>
        <w:bCs/>
      </w:rPr>
      <w:tblPr/>
      <w:tcPr>
        <w:tcBorders>
          <w:bottom w:val="single" w:sz="4" w:space="0" w:color="AAD2AF" w:themeColor="accent6"/>
        </w:tcBorders>
      </w:tcPr>
    </w:tblStylePr>
    <w:tblStylePr w:type="lastRow">
      <w:rPr>
        <w:b/>
        <w:bCs/>
      </w:rPr>
      <w:tblPr/>
      <w:tcPr>
        <w:tcBorders>
          <w:top w:val="double" w:sz="4" w:space="0" w:color="AAD2AF" w:themeColor="accent6"/>
        </w:tcBorders>
      </w:tcPr>
    </w:tblStylePr>
    <w:tblStylePr w:type="firstCol">
      <w:rPr>
        <w:b/>
        <w:bCs/>
      </w:rPr>
    </w:tblStylePr>
    <w:tblStylePr w:type="lastCol">
      <w:rPr>
        <w:b/>
        <w:bCs/>
      </w:rPr>
    </w:tblStylePr>
    <w:tblStylePr w:type="band1Vert">
      <w:tblPr/>
      <w:tcPr>
        <w:shd w:val="clear" w:color="auto" w:fill="EEF6EE" w:themeFill="accent6" w:themeFillTint="33"/>
      </w:tcPr>
    </w:tblStylePr>
    <w:tblStylePr w:type="band1Horz">
      <w:tblPr/>
      <w:tcPr>
        <w:shd w:val="clear" w:color="auto" w:fill="EEF6EE" w:themeFill="accent6" w:themeFillTint="33"/>
      </w:tcPr>
    </w:tblStylePr>
  </w:style>
  <w:style w:type="table" w:styleId="Listetabel7-farverig">
    <w:name w:val="List Table 7 Colorful"/>
    <w:basedOn w:val="Tabel-Normal"/>
    <w:uiPriority w:val="52"/>
    <w:rsid w:val="001B65CD"/>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1B65CD"/>
    <w:pPr>
      <w:spacing w:line="240" w:lineRule="auto"/>
    </w:pPr>
    <w:rPr>
      <w:color w:val="1C274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355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355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355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355D" w:themeColor="accent1"/>
        </w:tcBorders>
        <w:shd w:val="clear" w:color="auto" w:fill="FFFFFF" w:themeFill="background1"/>
      </w:tcPr>
    </w:tblStylePr>
    <w:tblStylePr w:type="band1Vert">
      <w:tblPr/>
      <w:tcPr>
        <w:shd w:val="clear" w:color="auto" w:fill="C9D1E9" w:themeFill="accent1" w:themeFillTint="33"/>
      </w:tcPr>
    </w:tblStylePr>
    <w:tblStylePr w:type="band1Horz">
      <w:tblPr/>
      <w:tcPr>
        <w:shd w:val="clear" w:color="auto" w:fill="C9D1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1B65CD"/>
    <w:pPr>
      <w:spacing w:line="240" w:lineRule="auto"/>
    </w:pPr>
    <w:rPr>
      <w:color w:val="5C628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288A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288A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288A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288A6" w:themeColor="accent2"/>
        </w:tcBorders>
        <w:shd w:val="clear" w:color="auto" w:fill="FFFFFF" w:themeFill="background1"/>
      </w:tcPr>
    </w:tblStylePr>
    <w:tblStylePr w:type="band1Vert">
      <w:tblPr/>
      <w:tcPr>
        <w:shd w:val="clear" w:color="auto" w:fill="E5E7ED" w:themeFill="accent2" w:themeFillTint="33"/>
      </w:tcPr>
    </w:tblStylePr>
    <w:tblStylePr w:type="band1Horz">
      <w:tblPr/>
      <w:tcPr>
        <w:shd w:val="clear" w:color="auto" w:fill="E5E7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1B65CD"/>
    <w:pPr>
      <w:spacing w:line="240" w:lineRule="auto"/>
    </w:pPr>
    <w:rPr>
      <w:color w:val="58BCE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CE4F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CE4F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CE4F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CE4F8" w:themeColor="accent3"/>
        </w:tcBorders>
        <w:shd w:val="clear" w:color="auto" w:fill="FFFFFF" w:themeFill="background1"/>
      </w:tcPr>
    </w:tblStylePr>
    <w:tblStylePr w:type="band1Vert">
      <w:tblPr/>
      <w:tcPr>
        <w:shd w:val="clear" w:color="auto" w:fill="F1F9FD" w:themeFill="accent3" w:themeFillTint="33"/>
      </w:tcPr>
    </w:tblStylePr>
    <w:tblStylePr w:type="band1Horz">
      <w:tblPr/>
      <w:tcPr>
        <w:shd w:val="clear" w:color="auto" w:fill="F1F9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1B65CD"/>
    <w:pPr>
      <w:spacing w:line="240" w:lineRule="auto"/>
    </w:pPr>
    <w:rPr>
      <w:color w:val="E8555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B4B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B4B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B4B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B4B4" w:themeColor="accent4"/>
        </w:tcBorders>
        <w:shd w:val="clear" w:color="auto" w:fill="FFFFFF" w:themeFill="background1"/>
      </w:tcPr>
    </w:tblStylePr>
    <w:tblStylePr w:type="band1Vert">
      <w:tblPr/>
      <w:tcPr>
        <w:shd w:val="clear" w:color="auto" w:fill="FDF0F0" w:themeFill="accent4" w:themeFillTint="33"/>
      </w:tcPr>
    </w:tblStylePr>
    <w:tblStylePr w:type="band1Horz">
      <w:tblPr/>
      <w:tcPr>
        <w:shd w:val="clear" w:color="auto" w:fill="FDF0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1B65CD"/>
    <w:pPr>
      <w:spacing w:line="240" w:lineRule="auto"/>
    </w:pPr>
    <w:rPr>
      <w:color w:val="FFCD3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E6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E6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E6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E696" w:themeColor="accent5"/>
        </w:tcBorders>
        <w:shd w:val="clear" w:color="auto" w:fill="FFFFFF" w:themeFill="background1"/>
      </w:tcPr>
    </w:tblStylePr>
    <w:tblStylePr w:type="band1Vert">
      <w:tblPr/>
      <w:tcPr>
        <w:shd w:val="clear" w:color="auto" w:fill="FFF9EA" w:themeFill="accent5" w:themeFillTint="33"/>
      </w:tcPr>
    </w:tblStylePr>
    <w:tblStylePr w:type="band1Horz">
      <w:tblPr/>
      <w:tcPr>
        <w:shd w:val="clear" w:color="auto" w:fill="FFF9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1B65CD"/>
    <w:pPr>
      <w:spacing w:line="240" w:lineRule="auto"/>
    </w:pPr>
    <w:rPr>
      <w:color w:val="6BB07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2A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2A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2A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2AF" w:themeColor="accent6"/>
        </w:tcBorders>
        <w:shd w:val="clear" w:color="auto" w:fill="FFFFFF" w:themeFill="background1"/>
      </w:tcPr>
    </w:tblStylePr>
    <w:tblStylePr w:type="band1Vert">
      <w:tblPr/>
      <w:tcPr>
        <w:shd w:val="clear" w:color="auto" w:fill="EEF6EE" w:themeFill="accent6" w:themeFillTint="33"/>
      </w:tcPr>
    </w:tblStylePr>
    <w:tblStylePr w:type="band1Horz">
      <w:tblPr/>
      <w:tcPr>
        <w:shd w:val="clear" w:color="auto" w:fill="EEF6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1B65CD"/>
    <w:pPr>
      <w:tabs>
        <w:tab w:val="left" w:pos="480"/>
        <w:tab w:val="left" w:pos="960"/>
        <w:tab w:val="left" w:pos="1440"/>
        <w:tab w:val="left" w:pos="1920"/>
        <w:tab w:val="left" w:pos="2400"/>
        <w:tab w:val="left" w:pos="2880"/>
        <w:tab w:val="left" w:pos="3360"/>
        <w:tab w:val="left" w:pos="3840"/>
        <w:tab w:val="left" w:pos="4320"/>
      </w:tabs>
    </w:pPr>
    <w:rPr>
      <w:sz w:val="20"/>
      <w:szCs w:val="20"/>
    </w:rPr>
  </w:style>
  <w:style w:type="character" w:customStyle="1" w:styleId="MakrotekstTegn">
    <w:name w:val="Makrotekst Tegn"/>
    <w:basedOn w:val="Standardskrifttypeiafsnit"/>
    <w:link w:val="Makrotekst"/>
    <w:uiPriority w:val="99"/>
    <w:semiHidden/>
    <w:rsid w:val="001B65CD"/>
    <w:rPr>
      <w:sz w:val="20"/>
      <w:szCs w:val="20"/>
    </w:rPr>
  </w:style>
  <w:style w:type="table" w:styleId="Mediumgitter1">
    <w:name w:val="Medium Grid 1"/>
    <w:basedOn w:val="Tabel-Normal"/>
    <w:uiPriority w:val="67"/>
    <w:semiHidden/>
    <w:unhideWhenUsed/>
    <w:rsid w:val="001B65C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1B65CD"/>
    <w:pPr>
      <w:spacing w:line="240" w:lineRule="auto"/>
    </w:pPr>
    <w:tblPr>
      <w:tblStyleRowBandSize w:val="1"/>
      <w:tblStyleColBandSize w:val="1"/>
      <w:tblBorders>
        <w:top w:val="single" w:sz="8" w:space="0" w:color="415BA0" w:themeColor="accent1" w:themeTint="BF"/>
        <w:left w:val="single" w:sz="8" w:space="0" w:color="415BA0" w:themeColor="accent1" w:themeTint="BF"/>
        <w:bottom w:val="single" w:sz="8" w:space="0" w:color="415BA0" w:themeColor="accent1" w:themeTint="BF"/>
        <w:right w:val="single" w:sz="8" w:space="0" w:color="415BA0" w:themeColor="accent1" w:themeTint="BF"/>
        <w:insideH w:val="single" w:sz="8" w:space="0" w:color="415BA0" w:themeColor="accent1" w:themeTint="BF"/>
        <w:insideV w:val="single" w:sz="8" w:space="0" w:color="415BA0" w:themeColor="accent1" w:themeTint="BF"/>
      </w:tblBorders>
    </w:tblPr>
    <w:tcPr>
      <w:shd w:val="clear" w:color="auto" w:fill="BCC7E3" w:themeFill="accent1" w:themeFillTint="3F"/>
    </w:tcPr>
    <w:tblStylePr w:type="firstRow">
      <w:rPr>
        <w:b/>
        <w:bCs/>
      </w:rPr>
    </w:tblStylePr>
    <w:tblStylePr w:type="lastRow">
      <w:rPr>
        <w:b/>
        <w:bCs/>
      </w:rPr>
      <w:tblPr/>
      <w:tcPr>
        <w:tcBorders>
          <w:top w:val="single" w:sz="18" w:space="0" w:color="415BA0" w:themeColor="accent1" w:themeTint="BF"/>
        </w:tcBorders>
      </w:tcPr>
    </w:tblStylePr>
    <w:tblStylePr w:type="firstCol">
      <w:rPr>
        <w:b/>
        <w:bCs/>
      </w:rPr>
    </w:tblStylePr>
    <w:tblStylePr w:type="lastCol">
      <w:rPr>
        <w:b/>
        <w:bCs/>
      </w:rPr>
    </w:tblStylePr>
    <w:tblStylePr w:type="band1Vert">
      <w:tblPr/>
      <w:tcPr>
        <w:shd w:val="clear" w:color="auto" w:fill="788EC8" w:themeFill="accent1" w:themeFillTint="7F"/>
      </w:tcPr>
    </w:tblStylePr>
    <w:tblStylePr w:type="band1Horz">
      <w:tblPr/>
      <w:tcPr>
        <w:shd w:val="clear" w:color="auto" w:fill="788EC8" w:themeFill="accent1" w:themeFillTint="7F"/>
      </w:tcPr>
    </w:tblStylePr>
  </w:style>
  <w:style w:type="table" w:styleId="Mediumgitter1-fremhvningsfarve2">
    <w:name w:val="Medium Grid 1 Accent 2"/>
    <w:basedOn w:val="Tabel-Normal"/>
    <w:uiPriority w:val="67"/>
    <w:semiHidden/>
    <w:unhideWhenUsed/>
    <w:rsid w:val="001B65CD"/>
    <w:pPr>
      <w:spacing w:line="240" w:lineRule="auto"/>
    </w:pPr>
    <w:tblPr>
      <w:tblStyleRowBandSize w:val="1"/>
      <w:tblStyleColBandSize w:val="1"/>
      <w:tblBorders>
        <w:top w:val="single" w:sz="8" w:space="0" w:color="A1A5BC" w:themeColor="accent2" w:themeTint="BF"/>
        <w:left w:val="single" w:sz="8" w:space="0" w:color="A1A5BC" w:themeColor="accent2" w:themeTint="BF"/>
        <w:bottom w:val="single" w:sz="8" w:space="0" w:color="A1A5BC" w:themeColor="accent2" w:themeTint="BF"/>
        <w:right w:val="single" w:sz="8" w:space="0" w:color="A1A5BC" w:themeColor="accent2" w:themeTint="BF"/>
        <w:insideH w:val="single" w:sz="8" w:space="0" w:color="A1A5BC" w:themeColor="accent2" w:themeTint="BF"/>
        <w:insideV w:val="single" w:sz="8" w:space="0" w:color="A1A5BC" w:themeColor="accent2" w:themeTint="BF"/>
      </w:tblBorders>
    </w:tblPr>
    <w:tcPr>
      <w:shd w:val="clear" w:color="auto" w:fill="E0E1E9" w:themeFill="accent2" w:themeFillTint="3F"/>
    </w:tcPr>
    <w:tblStylePr w:type="firstRow">
      <w:rPr>
        <w:b/>
        <w:bCs/>
      </w:rPr>
    </w:tblStylePr>
    <w:tblStylePr w:type="lastRow">
      <w:rPr>
        <w:b/>
        <w:bCs/>
      </w:rPr>
      <w:tblPr/>
      <w:tcPr>
        <w:tcBorders>
          <w:top w:val="single" w:sz="18" w:space="0" w:color="A1A5BC" w:themeColor="accent2" w:themeTint="BF"/>
        </w:tcBorders>
      </w:tcPr>
    </w:tblStylePr>
    <w:tblStylePr w:type="firstCol">
      <w:rPr>
        <w:b/>
        <w:bCs/>
      </w:rPr>
    </w:tblStylePr>
    <w:tblStylePr w:type="lastCol">
      <w:rPr>
        <w:b/>
        <w:bCs/>
      </w:rPr>
    </w:tblStylePr>
    <w:tblStylePr w:type="band1Vert">
      <w:tblPr/>
      <w:tcPr>
        <w:shd w:val="clear" w:color="auto" w:fill="C0C3D2" w:themeFill="accent2" w:themeFillTint="7F"/>
      </w:tcPr>
    </w:tblStylePr>
    <w:tblStylePr w:type="band1Horz">
      <w:tblPr/>
      <w:tcPr>
        <w:shd w:val="clear" w:color="auto" w:fill="C0C3D2" w:themeFill="accent2" w:themeFillTint="7F"/>
      </w:tcPr>
    </w:tblStylePr>
  </w:style>
  <w:style w:type="table" w:styleId="Mediumgitter1-fremhvningsfarve3">
    <w:name w:val="Medium Grid 1 Accent 3"/>
    <w:basedOn w:val="Tabel-Normal"/>
    <w:uiPriority w:val="67"/>
    <w:semiHidden/>
    <w:unhideWhenUsed/>
    <w:rsid w:val="001B65CD"/>
    <w:pPr>
      <w:spacing w:line="240" w:lineRule="auto"/>
    </w:pPr>
    <w:tblPr>
      <w:tblStyleRowBandSize w:val="1"/>
      <w:tblStyleColBandSize w:val="1"/>
      <w:tblBorders>
        <w:top w:val="single" w:sz="8" w:space="0" w:color="CCEAF9" w:themeColor="accent3" w:themeTint="BF"/>
        <w:left w:val="single" w:sz="8" w:space="0" w:color="CCEAF9" w:themeColor="accent3" w:themeTint="BF"/>
        <w:bottom w:val="single" w:sz="8" w:space="0" w:color="CCEAF9" w:themeColor="accent3" w:themeTint="BF"/>
        <w:right w:val="single" w:sz="8" w:space="0" w:color="CCEAF9" w:themeColor="accent3" w:themeTint="BF"/>
        <w:insideH w:val="single" w:sz="8" w:space="0" w:color="CCEAF9" w:themeColor="accent3" w:themeTint="BF"/>
        <w:insideV w:val="single" w:sz="8" w:space="0" w:color="CCEAF9" w:themeColor="accent3" w:themeTint="BF"/>
      </w:tblBorders>
    </w:tblPr>
    <w:tcPr>
      <w:shd w:val="clear" w:color="auto" w:fill="EEF8FD" w:themeFill="accent3" w:themeFillTint="3F"/>
    </w:tcPr>
    <w:tblStylePr w:type="firstRow">
      <w:rPr>
        <w:b/>
        <w:bCs/>
      </w:rPr>
    </w:tblStylePr>
    <w:tblStylePr w:type="lastRow">
      <w:rPr>
        <w:b/>
        <w:bCs/>
      </w:rPr>
      <w:tblPr/>
      <w:tcPr>
        <w:tcBorders>
          <w:top w:val="single" w:sz="18" w:space="0" w:color="CCEAF9" w:themeColor="accent3" w:themeTint="BF"/>
        </w:tcBorders>
      </w:tcPr>
    </w:tblStylePr>
    <w:tblStylePr w:type="firstCol">
      <w:rPr>
        <w:b/>
        <w:bCs/>
      </w:rPr>
    </w:tblStylePr>
    <w:tblStylePr w:type="lastCol">
      <w:rPr>
        <w:b/>
        <w:bCs/>
      </w:rPr>
    </w:tblStylePr>
    <w:tblStylePr w:type="band1Vert">
      <w:tblPr/>
      <w:tcPr>
        <w:shd w:val="clear" w:color="auto" w:fill="DDF1FB" w:themeFill="accent3" w:themeFillTint="7F"/>
      </w:tcPr>
    </w:tblStylePr>
    <w:tblStylePr w:type="band1Horz">
      <w:tblPr/>
      <w:tcPr>
        <w:shd w:val="clear" w:color="auto" w:fill="DDF1FB" w:themeFill="accent3" w:themeFillTint="7F"/>
      </w:tcPr>
    </w:tblStylePr>
  </w:style>
  <w:style w:type="table" w:styleId="Mediumgitter1-fremhvningsfarve4">
    <w:name w:val="Medium Grid 1 Accent 4"/>
    <w:basedOn w:val="Tabel-Normal"/>
    <w:uiPriority w:val="67"/>
    <w:semiHidden/>
    <w:unhideWhenUsed/>
    <w:rsid w:val="001B65CD"/>
    <w:pPr>
      <w:spacing w:line="240" w:lineRule="auto"/>
    </w:pPr>
    <w:tblPr>
      <w:tblStyleRowBandSize w:val="1"/>
      <w:tblStyleColBandSize w:val="1"/>
      <w:tblBorders>
        <w:top w:val="single" w:sz="8" w:space="0" w:color="F7C6C6" w:themeColor="accent4" w:themeTint="BF"/>
        <w:left w:val="single" w:sz="8" w:space="0" w:color="F7C6C6" w:themeColor="accent4" w:themeTint="BF"/>
        <w:bottom w:val="single" w:sz="8" w:space="0" w:color="F7C6C6" w:themeColor="accent4" w:themeTint="BF"/>
        <w:right w:val="single" w:sz="8" w:space="0" w:color="F7C6C6" w:themeColor="accent4" w:themeTint="BF"/>
        <w:insideH w:val="single" w:sz="8" w:space="0" w:color="F7C6C6" w:themeColor="accent4" w:themeTint="BF"/>
        <w:insideV w:val="single" w:sz="8" w:space="0" w:color="F7C6C6" w:themeColor="accent4" w:themeTint="BF"/>
      </w:tblBorders>
    </w:tblPr>
    <w:tcPr>
      <w:shd w:val="clear" w:color="auto" w:fill="FCECEC" w:themeFill="accent4" w:themeFillTint="3F"/>
    </w:tcPr>
    <w:tblStylePr w:type="firstRow">
      <w:rPr>
        <w:b/>
        <w:bCs/>
      </w:rPr>
    </w:tblStylePr>
    <w:tblStylePr w:type="lastRow">
      <w:rPr>
        <w:b/>
        <w:bCs/>
      </w:rPr>
      <w:tblPr/>
      <w:tcPr>
        <w:tcBorders>
          <w:top w:val="single" w:sz="18" w:space="0" w:color="F7C6C6" w:themeColor="accent4" w:themeTint="BF"/>
        </w:tcBorders>
      </w:tcPr>
    </w:tblStylePr>
    <w:tblStylePr w:type="firstCol">
      <w:rPr>
        <w:b/>
        <w:bCs/>
      </w:rPr>
    </w:tblStylePr>
    <w:tblStylePr w:type="lastCol">
      <w:rPr>
        <w:b/>
        <w:bCs/>
      </w:rPr>
    </w:tblStylePr>
    <w:tblStylePr w:type="band1Vert">
      <w:tblPr/>
      <w:tcPr>
        <w:shd w:val="clear" w:color="auto" w:fill="FAD9D9" w:themeFill="accent4" w:themeFillTint="7F"/>
      </w:tcPr>
    </w:tblStylePr>
    <w:tblStylePr w:type="band1Horz">
      <w:tblPr/>
      <w:tcPr>
        <w:shd w:val="clear" w:color="auto" w:fill="FAD9D9" w:themeFill="accent4" w:themeFillTint="7F"/>
      </w:tcPr>
    </w:tblStylePr>
  </w:style>
  <w:style w:type="table" w:styleId="Mediumgitter1-fremhvningsfarve5">
    <w:name w:val="Medium Grid 1 Accent 5"/>
    <w:basedOn w:val="Tabel-Normal"/>
    <w:uiPriority w:val="67"/>
    <w:semiHidden/>
    <w:unhideWhenUsed/>
    <w:rsid w:val="001B65CD"/>
    <w:pPr>
      <w:spacing w:line="240" w:lineRule="auto"/>
    </w:pPr>
    <w:tblPr>
      <w:tblStyleRowBandSize w:val="1"/>
      <w:tblStyleColBandSize w:val="1"/>
      <w:tblBorders>
        <w:top w:val="single" w:sz="8" w:space="0" w:color="FFECB0" w:themeColor="accent5" w:themeTint="BF"/>
        <w:left w:val="single" w:sz="8" w:space="0" w:color="FFECB0" w:themeColor="accent5" w:themeTint="BF"/>
        <w:bottom w:val="single" w:sz="8" w:space="0" w:color="FFECB0" w:themeColor="accent5" w:themeTint="BF"/>
        <w:right w:val="single" w:sz="8" w:space="0" w:color="FFECB0" w:themeColor="accent5" w:themeTint="BF"/>
        <w:insideH w:val="single" w:sz="8" w:space="0" w:color="FFECB0" w:themeColor="accent5" w:themeTint="BF"/>
        <w:insideV w:val="single" w:sz="8" w:space="0" w:color="FFECB0" w:themeColor="accent5" w:themeTint="BF"/>
      </w:tblBorders>
    </w:tblPr>
    <w:tcPr>
      <w:shd w:val="clear" w:color="auto" w:fill="FFF8E5" w:themeFill="accent5" w:themeFillTint="3F"/>
    </w:tcPr>
    <w:tblStylePr w:type="firstRow">
      <w:rPr>
        <w:b/>
        <w:bCs/>
      </w:rPr>
    </w:tblStylePr>
    <w:tblStylePr w:type="lastRow">
      <w:rPr>
        <w:b/>
        <w:bCs/>
      </w:rPr>
      <w:tblPr/>
      <w:tcPr>
        <w:tcBorders>
          <w:top w:val="single" w:sz="18" w:space="0" w:color="FFECB0" w:themeColor="accent5" w:themeTint="BF"/>
        </w:tcBorders>
      </w:tcPr>
    </w:tblStylePr>
    <w:tblStylePr w:type="firstCol">
      <w:rPr>
        <w:b/>
        <w:bCs/>
      </w:rPr>
    </w:tblStylePr>
    <w:tblStylePr w:type="lastCol">
      <w:rPr>
        <w:b/>
        <w:bCs/>
      </w:rPr>
    </w:tblStylePr>
    <w:tblStylePr w:type="band1Vert">
      <w:tblPr/>
      <w:tcPr>
        <w:shd w:val="clear" w:color="auto" w:fill="FFF2CA" w:themeFill="accent5" w:themeFillTint="7F"/>
      </w:tcPr>
    </w:tblStylePr>
    <w:tblStylePr w:type="band1Horz">
      <w:tblPr/>
      <w:tcPr>
        <w:shd w:val="clear" w:color="auto" w:fill="FFF2CA" w:themeFill="accent5" w:themeFillTint="7F"/>
      </w:tcPr>
    </w:tblStylePr>
  </w:style>
  <w:style w:type="table" w:styleId="Mediumgitter1-fremhvningsfarve6">
    <w:name w:val="Medium Grid 1 Accent 6"/>
    <w:basedOn w:val="Tabel-Normal"/>
    <w:uiPriority w:val="67"/>
    <w:semiHidden/>
    <w:unhideWhenUsed/>
    <w:rsid w:val="001B65CD"/>
    <w:pPr>
      <w:spacing w:line="240" w:lineRule="auto"/>
    </w:pPr>
    <w:tblPr>
      <w:tblStyleRowBandSize w:val="1"/>
      <w:tblStyleColBandSize w:val="1"/>
      <w:tblBorders>
        <w:top w:val="single" w:sz="8" w:space="0" w:color="BFDDC2" w:themeColor="accent6" w:themeTint="BF"/>
        <w:left w:val="single" w:sz="8" w:space="0" w:color="BFDDC2" w:themeColor="accent6" w:themeTint="BF"/>
        <w:bottom w:val="single" w:sz="8" w:space="0" w:color="BFDDC2" w:themeColor="accent6" w:themeTint="BF"/>
        <w:right w:val="single" w:sz="8" w:space="0" w:color="BFDDC2" w:themeColor="accent6" w:themeTint="BF"/>
        <w:insideH w:val="single" w:sz="8" w:space="0" w:color="BFDDC2" w:themeColor="accent6" w:themeTint="BF"/>
        <w:insideV w:val="single" w:sz="8" w:space="0" w:color="BFDDC2" w:themeColor="accent6" w:themeTint="BF"/>
      </w:tblBorders>
    </w:tblPr>
    <w:tcPr>
      <w:shd w:val="clear" w:color="auto" w:fill="E9F3EB" w:themeFill="accent6" w:themeFillTint="3F"/>
    </w:tcPr>
    <w:tblStylePr w:type="firstRow">
      <w:rPr>
        <w:b/>
        <w:bCs/>
      </w:rPr>
    </w:tblStylePr>
    <w:tblStylePr w:type="lastRow">
      <w:rPr>
        <w:b/>
        <w:bCs/>
      </w:rPr>
      <w:tblPr/>
      <w:tcPr>
        <w:tcBorders>
          <w:top w:val="single" w:sz="18" w:space="0" w:color="BFDDC2" w:themeColor="accent6" w:themeTint="BF"/>
        </w:tcBorders>
      </w:tcPr>
    </w:tblStylePr>
    <w:tblStylePr w:type="firstCol">
      <w:rPr>
        <w:b/>
        <w:bCs/>
      </w:rPr>
    </w:tblStylePr>
    <w:tblStylePr w:type="lastCol">
      <w:rPr>
        <w:b/>
        <w:bCs/>
      </w:rPr>
    </w:tblStylePr>
    <w:tblStylePr w:type="band1Vert">
      <w:tblPr/>
      <w:tcPr>
        <w:shd w:val="clear" w:color="auto" w:fill="D4E8D6" w:themeFill="accent6" w:themeFillTint="7F"/>
      </w:tcPr>
    </w:tblStylePr>
    <w:tblStylePr w:type="band1Horz">
      <w:tblPr/>
      <w:tcPr>
        <w:shd w:val="clear" w:color="auto" w:fill="D4E8D6" w:themeFill="accent6" w:themeFillTint="7F"/>
      </w:tcPr>
    </w:tblStylePr>
  </w:style>
  <w:style w:type="table" w:styleId="Mediumgitter2">
    <w:name w:val="Medium Grid 2"/>
    <w:basedOn w:val="Tabel-Normal"/>
    <w:uiPriority w:val="68"/>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26355D" w:themeColor="accent1"/>
        <w:left w:val="single" w:sz="8" w:space="0" w:color="26355D" w:themeColor="accent1"/>
        <w:bottom w:val="single" w:sz="8" w:space="0" w:color="26355D" w:themeColor="accent1"/>
        <w:right w:val="single" w:sz="8" w:space="0" w:color="26355D" w:themeColor="accent1"/>
        <w:insideH w:val="single" w:sz="8" w:space="0" w:color="26355D" w:themeColor="accent1"/>
        <w:insideV w:val="single" w:sz="8" w:space="0" w:color="26355D" w:themeColor="accent1"/>
      </w:tblBorders>
    </w:tblPr>
    <w:tcPr>
      <w:shd w:val="clear" w:color="auto" w:fill="BCC7E3" w:themeFill="accent1" w:themeFillTint="3F"/>
    </w:tcPr>
    <w:tblStylePr w:type="firstRow">
      <w:rPr>
        <w:b/>
        <w:bCs/>
        <w:color w:val="000000" w:themeColor="text1"/>
      </w:rPr>
      <w:tblPr/>
      <w:tcPr>
        <w:shd w:val="clear" w:color="auto" w:fill="E4E8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D1E9" w:themeFill="accent1" w:themeFillTint="33"/>
      </w:tcPr>
    </w:tblStylePr>
    <w:tblStylePr w:type="band1Vert">
      <w:tblPr/>
      <w:tcPr>
        <w:shd w:val="clear" w:color="auto" w:fill="788EC8" w:themeFill="accent1" w:themeFillTint="7F"/>
      </w:tcPr>
    </w:tblStylePr>
    <w:tblStylePr w:type="band1Horz">
      <w:tblPr/>
      <w:tcPr>
        <w:tcBorders>
          <w:insideH w:val="single" w:sz="6" w:space="0" w:color="26355D" w:themeColor="accent1"/>
          <w:insideV w:val="single" w:sz="6" w:space="0" w:color="26355D" w:themeColor="accent1"/>
        </w:tcBorders>
        <w:shd w:val="clear" w:color="auto" w:fill="788EC8"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8288A6" w:themeColor="accent2"/>
        <w:left w:val="single" w:sz="8" w:space="0" w:color="8288A6" w:themeColor="accent2"/>
        <w:bottom w:val="single" w:sz="8" w:space="0" w:color="8288A6" w:themeColor="accent2"/>
        <w:right w:val="single" w:sz="8" w:space="0" w:color="8288A6" w:themeColor="accent2"/>
        <w:insideH w:val="single" w:sz="8" w:space="0" w:color="8288A6" w:themeColor="accent2"/>
        <w:insideV w:val="single" w:sz="8" w:space="0" w:color="8288A6" w:themeColor="accent2"/>
      </w:tblBorders>
    </w:tblPr>
    <w:tcPr>
      <w:shd w:val="clear" w:color="auto" w:fill="E0E1E9" w:themeFill="accent2" w:themeFillTint="3F"/>
    </w:tcPr>
    <w:tblStylePr w:type="firstRow">
      <w:rPr>
        <w:b/>
        <w:bCs/>
        <w:color w:val="000000" w:themeColor="text1"/>
      </w:rPr>
      <w:tblPr/>
      <w:tcPr>
        <w:shd w:val="clear" w:color="auto" w:fill="F2F3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7ED" w:themeFill="accent2" w:themeFillTint="33"/>
      </w:tcPr>
    </w:tblStylePr>
    <w:tblStylePr w:type="band1Vert">
      <w:tblPr/>
      <w:tcPr>
        <w:shd w:val="clear" w:color="auto" w:fill="C0C3D2" w:themeFill="accent2" w:themeFillTint="7F"/>
      </w:tcPr>
    </w:tblStylePr>
    <w:tblStylePr w:type="band1Horz">
      <w:tblPr/>
      <w:tcPr>
        <w:tcBorders>
          <w:insideH w:val="single" w:sz="6" w:space="0" w:color="8288A6" w:themeColor="accent2"/>
          <w:insideV w:val="single" w:sz="6" w:space="0" w:color="8288A6" w:themeColor="accent2"/>
        </w:tcBorders>
        <w:shd w:val="clear" w:color="auto" w:fill="C0C3D2"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BCE4F8" w:themeColor="accent3"/>
        <w:left w:val="single" w:sz="8" w:space="0" w:color="BCE4F8" w:themeColor="accent3"/>
        <w:bottom w:val="single" w:sz="8" w:space="0" w:color="BCE4F8" w:themeColor="accent3"/>
        <w:right w:val="single" w:sz="8" w:space="0" w:color="BCE4F8" w:themeColor="accent3"/>
        <w:insideH w:val="single" w:sz="8" w:space="0" w:color="BCE4F8" w:themeColor="accent3"/>
        <w:insideV w:val="single" w:sz="8" w:space="0" w:color="BCE4F8" w:themeColor="accent3"/>
      </w:tblBorders>
    </w:tblPr>
    <w:tcPr>
      <w:shd w:val="clear" w:color="auto" w:fill="EEF8FD" w:themeFill="accent3" w:themeFillTint="3F"/>
    </w:tcPr>
    <w:tblStylePr w:type="firstRow">
      <w:rPr>
        <w:b/>
        <w:bCs/>
        <w:color w:val="000000" w:themeColor="text1"/>
      </w:rPr>
      <w:tblPr/>
      <w:tcPr>
        <w:shd w:val="clear" w:color="auto" w:fill="F8F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9FD" w:themeFill="accent3" w:themeFillTint="33"/>
      </w:tcPr>
    </w:tblStylePr>
    <w:tblStylePr w:type="band1Vert">
      <w:tblPr/>
      <w:tcPr>
        <w:shd w:val="clear" w:color="auto" w:fill="DDF1FB" w:themeFill="accent3" w:themeFillTint="7F"/>
      </w:tcPr>
    </w:tblStylePr>
    <w:tblStylePr w:type="band1Horz">
      <w:tblPr/>
      <w:tcPr>
        <w:tcBorders>
          <w:insideH w:val="single" w:sz="6" w:space="0" w:color="BCE4F8" w:themeColor="accent3"/>
          <w:insideV w:val="single" w:sz="6" w:space="0" w:color="BCE4F8" w:themeColor="accent3"/>
        </w:tcBorders>
        <w:shd w:val="clear" w:color="auto" w:fill="DDF1FB"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F5B4B4" w:themeColor="accent4"/>
        <w:left w:val="single" w:sz="8" w:space="0" w:color="F5B4B4" w:themeColor="accent4"/>
        <w:bottom w:val="single" w:sz="8" w:space="0" w:color="F5B4B4" w:themeColor="accent4"/>
        <w:right w:val="single" w:sz="8" w:space="0" w:color="F5B4B4" w:themeColor="accent4"/>
        <w:insideH w:val="single" w:sz="8" w:space="0" w:color="F5B4B4" w:themeColor="accent4"/>
        <w:insideV w:val="single" w:sz="8" w:space="0" w:color="F5B4B4" w:themeColor="accent4"/>
      </w:tblBorders>
    </w:tblPr>
    <w:tcPr>
      <w:shd w:val="clear" w:color="auto" w:fill="FCECEC" w:themeFill="accent4" w:themeFillTint="3F"/>
    </w:tcPr>
    <w:tblStylePr w:type="firstRow">
      <w:rPr>
        <w:b/>
        <w:bCs/>
        <w:color w:val="000000" w:themeColor="text1"/>
      </w:rPr>
      <w:tblPr/>
      <w:tcPr>
        <w:shd w:val="clear" w:color="auto" w:fill="FE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0F0" w:themeFill="accent4" w:themeFillTint="33"/>
      </w:tcPr>
    </w:tblStylePr>
    <w:tblStylePr w:type="band1Vert">
      <w:tblPr/>
      <w:tcPr>
        <w:shd w:val="clear" w:color="auto" w:fill="FAD9D9" w:themeFill="accent4" w:themeFillTint="7F"/>
      </w:tcPr>
    </w:tblStylePr>
    <w:tblStylePr w:type="band1Horz">
      <w:tblPr/>
      <w:tcPr>
        <w:tcBorders>
          <w:insideH w:val="single" w:sz="6" w:space="0" w:color="F5B4B4" w:themeColor="accent4"/>
          <w:insideV w:val="single" w:sz="6" w:space="0" w:color="F5B4B4" w:themeColor="accent4"/>
        </w:tcBorders>
        <w:shd w:val="clear" w:color="auto" w:fill="FAD9D9"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FFE696" w:themeColor="accent5"/>
        <w:left w:val="single" w:sz="8" w:space="0" w:color="FFE696" w:themeColor="accent5"/>
        <w:bottom w:val="single" w:sz="8" w:space="0" w:color="FFE696" w:themeColor="accent5"/>
        <w:right w:val="single" w:sz="8" w:space="0" w:color="FFE696" w:themeColor="accent5"/>
        <w:insideH w:val="single" w:sz="8" w:space="0" w:color="FFE696" w:themeColor="accent5"/>
        <w:insideV w:val="single" w:sz="8" w:space="0" w:color="FFE696" w:themeColor="accent5"/>
      </w:tblBorders>
    </w:tblPr>
    <w:tcPr>
      <w:shd w:val="clear" w:color="auto" w:fill="FFF8E5" w:themeFill="accent5" w:themeFillTint="3F"/>
    </w:tcPr>
    <w:tblStylePr w:type="firstRow">
      <w:rPr>
        <w:b/>
        <w:bCs/>
        <w:color w:val="000000" w:themeColor="text1"/>
      </w:rPr>
      <w:tblPr/>
      <w:tcPr>
        <w:shd w:val="clear" w:color="auto" w:fill="FFFC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9EA" w:themeFill="accent5" w:themeFillTint="33"/>
      </w:tcPr>
    </w:tblStylePr>
    <w:tblStylePr w:type="band1Vert">
      <w:tblPr/>
      <w:tcPr>
        <w:shd w:val="clear" w:color="auto" w:fill="FFF2CA" w:themeFill="accent5" w:themeFillTint="7F"/>
      </w:tcPr>
    </w:tblStylePr>
    <w:tblStylePr w:type="band1Horz">
      <w:tblPr/>
      <w:tcPr>
        <w:tcBorders>
          <w:insideH w:val="single" w:sz="6" w:space="0" w:color="FFE696" w:themeColor="accent5"/>
          <w:insideV w:val="single" w:sz="6" w:space="0" w:color="FFE696" w:themeColor="accent5"/>
        </w:tcBorders>
        <w:shd w:val="clear" w:color="auto" w:fill="FFF2CA"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AAD2AF" w:themeColor="accent6"/>
        <w:left w:val="single" w:sz="8" w:space="0" w:color="AAD2AF" w:themeColor="accent6"/>
        <w:bottom w:val="single" w:sz="8" w:space="0" w:color="AAD2AF" w:themeColor="accent6"/>
        <w:right w:val="single" w:sz="8" w:space="0" w:color="AAD2AF" w:themeColor="accent6"/>
        <w:insideH w:val="single" w:sz="8" w:space="0" w:color="AAD2AF" w:themeColor="accent6"/>
        <w:insideV w:val="single" w:sz="8" w:space="0" w:color="AAD2AF" w:themeColor="accent6"/>
      </w:tblBorders>
    </w:tblPr>
    <w:tcPr>
      <w:shd w:val="clear" w:color="auto" w:fill="E9F3EB" w:themeFill="accent6" w:themeFillTint="3F"/>
    </w:tcPr>
    <w:tblStylePr w:type="firstRow">
      <w:rPr>
        <w:b/>
        <w:bCs/>
        <w:color w:val="000000" w:themeColor="text1"/>
      </w:rPr>
      <w:tblPr/>
      <w:tcPr>
        <w:shd w:val="clear" w:color="auto" w:fill="F6FA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6EE" w:themeFill="accent6" w:themeFillTint="33"/>
      </w:tcPr>
    </w:tblStylePr>
    <w:tblStylePr w:type="band1Vert">
      <w:tblPr/>
      <w:tcPr>
        <w:shd w:val="clear" w:color="auto" w:fill="D4E8D6" w:themeFill="accent6" w:themeFillTint="7F"/>
      </w:tcPr>
    </w:tblStylePr>
    <w:tblStylePr w:type="band1Horz">
      <w:tblPr/>
      <w:tcPr>
        <w:tcBorders>
          <w:insideH w:val="single" w:sz="6" w:space="0" w:color="AAD2AF" w:themeColor="accent6"/>
          <w:insideV w:val="single" w:sz="6" w:space="0" w:color="AAD2AF" w:themeColor="accent6"/>
        </w:tcBorders>
        <w:shd w:val="clear" w:color="auto" w:fill="D4E8D6"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1B65C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1B65C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7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355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355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355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355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8E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8EC8" w:themeFill="accent1" w:themeFillTint="7F"/>
      </w:tcPr>
    </w:tblStylePr>
  </w:style>
  <w:style w:type="table" w:styleId="Mediumgitter3-fremhvningsfarve2">
    <w:name w:val="Medium Grid 3 Accent 2"/>
    <w:basedOn w:val="Tabel-Normal"/>
    <w:uiPriority w:val="69"/>
    <w:semiHidden/>
    <w:unhideWhenUsed/>
    <w:rsid w:val="001B65C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1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288A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288A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288A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288A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C3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C3D2" w:themeFill="accent2" w:themeFillTint="7F"/>
      </w:tcPr>
    </w:tblStylePr>
  </w:style>
  <w:style w:type="table" w:styleId="Mediumgitter3-fremhvningsfarve3">
    <w:name w:val="Medium Grid 3 Accent 3"/>
    <w:basedOn w:val="Tabel-Normal"/>
    <w:uiPriority w:val="69"/>
    <w:semiHidden/>
    <w:unhideWhenUsed/>
    <w:rsid w:val="001B65C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8F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CE4F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CE4F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CE4F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CE4F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F1F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F1FB" w:themeFill="accent3" w:themeFillTint="7F"/>
      </w:tcPr>
    </w:tblStylePr>
  </w:style>
  <w:style w:type="table" w:styleId="Mediumgitter3-fremhvningsfarve4">
    <w:name w:val="Medium Grid 3 Accent 4"/>
    <w:basedOn w:val="Tabel-Normal"/>
    <w:uiPriority w:val="69"/>
    <w:semiHidden/>
    <w:unhideWhenUsed/>
    <w:rsid w:val="001B65C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B4B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B4B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B4B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B4B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9D9" w:themeFill="accent4" w:themeFillTint="7F"/>
      </w:tcPr>
    </w:tblStylePr>
  </w:style>
  <w:style w:type="table" w:styleId="Mediumgitter3-fremhvningsfarve5">
    <w:name w:val="Medium Grid 3 Accent 5"/>
    <w:basedOn w:val="Tabel-Normal"/>
    <w:uiPriority w:val="69"/>
    <w:semiHidden/>
    <w:unhideWhenUsed/>
    <w:rsid w:val="001B65C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6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6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6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6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2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2CA" w:themeFill="accent5" w:themeFillTint="7F"/>
      </w:tcPr>
    </w:tblStylePr>
  </w:style>
  <w:style w:type="table" w:styleId="Mediumgitter3-fremhvningsfarve6">
    <w:name w:val="Medium Grid 3 Accent 6"/>
    <w:basedOn w:val="Tabel-Normal"/>
    <w:uiPriority w:val="69"/>
    <w:semiHidden/>
    <w:unhideWhenUsed/>
    <w:rsid w:val="001B65C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3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2A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2A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2A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2A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8D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8D6" w:themeFill="accent6" w:themeFillTint="7F"/>
      </w:tcPr>
    </w:tblStylePr>
  </w:style>
  <w:style w:type="table" w:styleId="Mediumliste1">
    <w:name w:val="Medium List 1"/>
    <w:basedOn w:val="Tabel-Normal"/>
    <w:uiPriority w:val="65"/>
    <w:semiHidden/>
    <w:unhideWhenUsed/>
    <w:rsid w:val="001B65CD"/>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6355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1B65CD"/>
    <w:pPr>
      <w:spacing w:line="240" w:lineRule="auto"/>
    </w:pPr>
    <w:rPr>
      <w:color w:val="000000" w:themeColor="text1"/>
    </w:rPr>
    <w:tblPr>
      <w:tblStyleRowBandSize w:val="1"/>
      <w:tblStyleColBandSize w:val="1"/>
      <w:tblBorders>
        <w:top w:val="single" w:sz="8" w:space="0" w:color="26355D" w:themeColor="accent1"/>
        <w:bottom w:val="single" w:sz="8" w:space="0" w:color="26355D" w:themeColor="accent1"/>
      </w:tblBorders>
    </w:tblPr>
    <w:tblStylePr w:type="firstRow">
      <w:rPr>
        <w:rFonts w:asciiTheme="majorHAnsi" w:eastAsiaTheme="majorEastAsia" w:hAnsiTheme="majorHAnsi" w:cstheme="majorBidi"/>
      </w:rPr>
      <w:tblPr/>
      <w:tcPr>
        <w:tcBorders>
          <w:top w:val="nil"/>
          <w:bottom w:val="single" w:sz="8" w:space="0" w:color="26355D" w:themeColor="accent1"/>
        </w:tcBorders>
      </w:tcPr>
    </w:tblStylePr>
    <w:tblStylePr w:type="lastRow">
      <w:rPr>
        <w:b/>
        <w:bCs/>
        <w:color w:val="26355D" w:themeColor="text2"/>
      </w:rPr>
      <w:tblPr/>
      <w:tcPr>
        <w:tcBorders>
          <w:top w:val="single" w:sz="8" w:space="0" w:color="26355D" w:themeColor="accent1"/>
          <w:bottom w:val="single" w:sz="8" w:space="0" w:color="26355D" w:themeColor="accent1"/>
        </w:tcBorders>
      </w:tcPr>
    </w:tblStylePr>
    <w:tblStylePr w:type="firstCol">
      <w:rPr>
        <w:b/>
        <w:bCs/>
      </w:rPr>
    </w:tblStylePr>
    <w:tblStylePr w:type="lastCol">
      <w:rPr>
        <w:b/>
        <w:bCs/>
      </w:rPr>
      <w:tblPr/>
      <w:tcPr>
        <w:tcBorders>
          <w:top w:val="single" w:sz="8" w:space="0" w:color="26355D" w:themeColor="accent1"/>
          <w:bottom w:val="single" w:sz="8" w:space="0" w:color="26355D" w:themeColor="accent1"/>
        </w:tcBorders>
      </w:tcPr>
    </w:tblStylePr>
    <w:tblStylePr w:type="band1Vert">
      <w:tblPr/>
      <w:tcPr>
        <w:shd w:val="clear" w:color="auto" w:fill="BCC7E3" w:themeFill="accent1" w:themeFillTint="3F"/>
      </w:tcPr>
    </w:tblStylePr>
    <w:tblStylePr w:type="band1Horz">
      <w:tblPr/>
      <w:tcPr>
        <w:shd w:val="clear" w:color="auto" w:fill="BCC7E3" w:themeFill="accent1" w:themeFillTint="3F"/>
      </w:tcPr>
    </w:tblStylePr>
  </w:style>
  <w:style w:type="table" w:styleId="Mediumliste1-fremhvningsfarve2">
    <w:name w:val="Medium List 1 Accent 2"/>
    <w:basedOn w:val="Tabel-Normal"/>
    <w:uiPriority w:val="65"/>
    <w:semiHidden/>
    <w:unhideWhenUsed/>
    <w:rsid w:val="001B65CD"/>
    <w:pPr>
      <w:spacing w:line="240" w:lineRule="auto"/>
    </w:pPr>
    <w:rPr>
      <w:color w:val="000000" w:themeColor="text1"/>
    </w:rPr>
    <w:tblPr>
      <w:tblStyleRowBandSize w:val="1"/>
      <w:tblStyleColBandSize w:val="1"/>
      <w:tblBorders>
        <w:top w:val="single" w:sz="8" w:space="0" w:color="8288A6" w:themeColor="accent2"/>
        <w:bottom w:val="single" w:sz="8" w:space="0" w:color="8288A6" w:themeColor="accent2"/>
      </w:tblBorders>
    </w:tblPr>
    <w:tblStylePr w:type="firstRow">
      <w:rPr>
        <w:rFonts w:asciiTheme="majorHAnsi" w:eastAsiaTheme="majorEastAsia" w:hAnsiTheme="majorHAnsi" w:cstheme="majorBidi"/>
      </w:rPr>
      <w:tblPr/>
      <w:tcPr>
        <w:tcBorders>
          <w:top w:val="nil"/>
          <w:bottom w:val="single" w:sz="8" w:space="0" w:color="8288A6" w:themeColor="accent2"/>
        </w:tcBorders>
      </w:tcPr>
    </w:tblStylePr>
    <w:tblStylePr w:type="lastRow">
      <w:rPr>
        <w:b/>
        <w:bCs/>
        <w:color w:val="26355D" w:themeColor="text2"/>
      </w:rPr>
      <w:tblPr/>
      <w:tcPr>
        <w:tcBorders>
          <w:top w:val="single" w:sz="8" w:space="0" w:color="8288A6" w:themeColor="accent2"/>
          <w:bottom w:val="single" w:sz="8" w:space="0" w:color="8288A6" w:themeColor="accent2"/>
        </w:tcBorders>
      </w:tcPr>
    </w:tblStylePr>
    <w:tblStylePr w:type="firstCol">
      <w:rPr>
        <w:b/>
        <w:bCs/>
      </w:rPr>
    </w:tblStylePr>
    <w:tblStylePr w:type="lastCol">
      <w:rPr>
        <w:b/>
        <w:bCs/>
      </w:rPr>
      <w:tblPr/>
      <w:tcPr>
        <w:tcBorders>
          <w:top w:val="single" w:sz="8" w:space="0" w:color="8288A6" w:themeColor="accent2"/>
          <w:bottom w:val="single" w:sz="8" w:space="0" w:color="8288A6" w:themeColor="accent2"/>
        </w:tcBorders>
      </w:tcPr>
    </w:tblStylePr>
    <w:tblStylePr w:type="band1Vert">
      <w:tblPr/>
      <w:tcPr>
        <w:shd w:val="clear" w:color="auto" w:fill="E0E1E9" w:themeFill="accent2" w:themeFillTint="3F"/>
      </w:tcPr>
    </w:tblStylePr>
    <w:tblStylePr w:type="band1Horz">
      <w:tblPr/>
      <w:tcPr>
        <w:shd w:val="clear" w:color="auto" w:fill="E0E1E9" w:themeFill="accent2" w:themeFillTint="3F"/>
      </w:tcPr>
    </w:tblStylePr>
  </w:style>
  <w:style w:type="table" w:styleId="Mediumliste1-fremhvningsfarve3">
    <w:name w:val="Medium List 1 Accent 3"/>
    <w:basedOn w:val="Tabel-Normal"/>
    <w:uiPriority w:val="65"/>
    <w:semiHidden/>
    <w:unhideWhenUsed/>
    <w:rsid w:val="001B65CD"/>
    <w:pPr>
      <w:spacing w:line="240" w:lineRule="auto"/>
    </w:pPr>
    <w:rPr>
      <w:color w:val="000000" w:themeColor="text1"/>
    </w:rPr>
    <w:tblPr>
      <w:tblStyleRowBandSize w:val="1"/>
      <w:tblStyleColBandSize w:val="1"/>
      <w:tblBorders>
        <w:top w:val="single" w:sz="8" w:space="0" w:color="BCE4F8" w:themeColor="accent3"/>
        <w:bottom w:val="single" w:sz="8" w:space="0" w:color="BCE4F8" w:themeColor="accent3"/>
      </w:tblBorders>
    </w:tblPr>
    <w:tblStylePr w:type="firstRow">
      <w:rPr>
        <w:rFonts w:asciiTheme="majorHAnsi" w:eastAsiaTheme="majorEastAsia" w:hAnsiTheme="majorHAnsi" w:cstheme="majorBidi"/>
      </w:rPr>
      <w:tblPr/>
      <w:tcPr>
        <w:tcBorders>
          <w:top w:val="nil"/>
          <w:bottom w:val="single" w:sz="8" w:space="0" w:color="BCE4F8" w:themeColor="accent3"/>
        </w:tcBorders>
      </w:tcPr>
    </w:tblStylePr>
    <w:tblStylePr w:type="lastRow">
      <w:rPr>
        <w:b/>
        <w:bCs/>
        <w:color w:val="26355D" w:themeColor="text2"/>
      </w:rPr>
      <w:tblPr/>
      <w:tcPr>
        <w:tcBorders>
          <w:top w:val="single" w:sz="8" w:space="0" w:color="BCE4F8" w:themeColor="accent3"/>
          <w:bottom w:val="single" w:sz="8" w:space="0" w:color="BCE4F8" w:themeColor="accent3"/>
        </w:tcBorders>
      </w:tcPr>
    </w:tblStylePr>
    <w:tblStylePr w:type="firstCol">
      <w:rPr>
        <w:b/>
        <w:bCs/>
      </w:rPr>
    </w:tblStylePr>
    <w:tblStylePr w:type="lastCol">
      <w:rPr>
        <w:b/>
        <w:bCs/>
      </w:rPr>
      <w:tblPr/>
      <w:tcPr>
        <w:tcBorders>
          <w:top w:val="single" w:sz="8" w:space="0" w:color="BCE4F8" w:themeColor="accent3"/>
          <w:bottom w:val="single" w:sz="8" w:space="0" w:color="BCE4F8" w:themeColor="accent3"/>
        </w:tcBorders>
      </w:tcPr>
    </w:tblStylePr>
    <w:tblStylePr w:type="band1Vert">
      <w:tblPr/>
      <w:tcPr>
        <w:shd w:val="clear" w:color="auto" w:fill="EEF8FD" w:themeFill="accent3" w:themeFillTint="3F"/>
      </w:tcPr>
    </w:tblStylePr>
    <w:tblStylePr w:type="band1Horz">
      <w:tblPr/>
      <w:tcPr>
        <w:shd w:val="clear" w:color="auto" w:fill="EEF8FD" w:themeFill="accent3" w:themeFillTint="3F"/>
      </w:tcPr>
    </w:tblStylePr>
  </w:style>
  <w:style w:type="table" w:styleId="Mediumliste1-fremhvningsfarve4">
    <w:name w:val="Medium List 1 Accent 4"/>
    <w:basedOn w:val="Tabel-Normal"/>
    <w:uiPriority w:val="65"/>
    <w:semiHidden/>
    <w:unhideWhenUsed/>
    <w:rsid w:val="001B65CD"/>
    <w:pPr>
      <w:spacing w:line="240" w:lineRule="auto"/>
    </w:pPr>
    <w:rPr>
      <w:color w:val="000000" w:themeColor="text1"/>
    </w:rPr>
    <w:tblPr>
      <w:tblStyleRowBandSize w:val="1"/>
      <w:tblStyleColBandSize w:val="1"/>
      <w:tblBorders>
        <w:top w:val="single" w:sz="8" w:space="0" w:color="F5B4B4" w:themeColor="accent4"/>
        <w:bottom w:val="single" w:sz="8" w:space="0" w:color="F5B4B4" w:themeColor="accent4"/>
      </w:tblBorders>
    </w:tblPr>
    <w:tblStylePr w:type="firstRow">
      <w:rPr>
        <w:rFonts w:asciiTheme="majorHAnsi" w:eastAsiaTheme="majorEastAsia" w:hAnsiTheme="majorHAnsi" w:cstheme="majorBidi"/>
      </w:rPr>
      <w:tblPr/>
      <w:tcPr>
        <w:tcBorders>
          <w:top w:val="nil"/>
          <w:bottom w:val="single" w:sz="8" w:space="0" w:color="F5B4B4" w:themeColor="accent4"/>
        </w:tcBorders>
      </w:tcPr>
    </w:tblStylePr>
    <w:tblStylePr w:type="lastRow">
      <w:rPr>
        <w:b/>
        <w:bCs/>
        <w:color w:val="26355D" w:themeColor="text2"/>
      </w:rPr>
      <w:tblPr/>
      <w:tcPr>
        <w:tcBorders>
          <w:top w:val="single" w:sz="8" w:space="0" w:color="F5B4B4" w:themeColor="accent4"/>
          <w:bottom w:val="single" w:sz="8" w:space="0" w:color="F5B4B4" w:themeColor="accent4"/>
        </w:tcBorders>
      </w:tcPr>
    </w:tblStylePr>
    <w:tblStylePr w:type="firstCol">
      <w:rPr>
        <w:b/>
        <w:bCs/>
      </w:rPr>
    </w:tblStylePr>
    <w:tblStylePr w:type="lastCol">
      <w:rPr>
        <w:b/>
        <w:bCs/>
      </w:rPr>
      <w:tblPr/>
      <w:tcPr>
        <w:tcBorders>
          <w:top w:val="single" w:sz="8" w:space="0" w:color="F5B4B4" w:themeColor="accent4"/>
          <w:bottom w:val="single" w:sz="8" w:space="0" w:color="F5B4B4" w:themeColor="accent4"/>
        </w:tcBorders>
      </w:tcPr>
    </w:tblStylePr>
    <w:tblStylePr w:type="band1Vert">
      <w:tblPr/>
      <w:tcPr>
        <w:shd w:val="clear" w:color="auto" w:fill="FCECEC" w:themeFill="accent4" w:themeFillTint="3F"/>
      </w:tcPr>
    </w:tblStylePr>
    <w:tblStylePr w:type="band1Horz">
      <w:tblPr/>
      <w:tcPr>
        <w:shd w:val="clear" w:color="auto" w:fill="FCECEC" w:themeFill="accent4" w:themeFillTint="3F"/>
      </w:tcPr>
    </w:tblStylePr>
  </w:style>
  <w:style w:type="table" w:styleId="Mediumliste1-fremhvningsfarve5">
    <w:name w:val="Medium List 1 Accent 5"/>
    <w:basedOn w:val="Tabel-Normal"/>
    <w:uiPriority w:val="65"/>
    <w:semiHidden/>
    <w:unhideWhenUsed/>
    <w:rsid w:val="001B65CD"/>
    <w:pPr>
      <w:spacing w:line="240" w:lineRule="auto"/>
    </w:pPr>
    <w:rPr>
      <w:color w:val="000000" w:themeColor="text1"/>
    </w:rPr>
    <w:tblPr>
      <w:tblStyleRowBandSize w:val="1"/>
      <w:tblStyleColBandSize w:val="1"/>
      <w:tblBorders>
        <w:top w:val="single" w:sz="8" w:space="0" w:color="FFE696" w:themeColor="accent5"/>
        <w:bottom w:val="single" w:sz="8" w:space="0" w:color="FFE696" w:themeColor="accent5"/>
      </w:tblBorders>
    </w:tblPr>
    <w:tblStylePr w:type="firstRow">
      <w:rPr>
        <w:rFonts w:asciiTheme="majorHAnsi" w:eastAsiaTheme="majorEastAsia" w:hAnsiTheme="majorHAnsi" w:cstheme="majorBidi"/>
      </w:rPr>
      <w:tblPr/>
      <w:tcPr>
        <w:tcBorders>
          <w:top w:val="nil"/>
          <w:bottom w:val="single" w:sz="8" w:space="0" w:color="FFE696" w:themeColor="accent5"/>
        </w:tcBorders>
      </w:tcPr>
    </w:tblStylePr>
    <w:tblStylePr w:type="lastRow">
      <w:rPr>
        <w:b/>
        <w:bCs/>
        <w:color w:val="26355D" w:themeColor="text2"/>
      </w:rPr>
      <w:tblPr/>
      <w:tcPr>
        <w:tcBorders>
          <w:top w:val="single" w:sz="8" w:space="0" w:color="FFE696" w:themeColor="accent5"/>
          <w:bottom w:val="single" w:sz="8" w:space="0" w:color="FFE696" w:themeColor="accent5"/>
        </w:tcBorders>
      </w:tcPr>
    </w:tblStylePr>
    <w:tblStylePr w:type="firstCol">
      <w:rPr>
        <w:b/>
        <w:bCs/>
      </w:rPr>
    </w:tblStylePr>
    <w:tblStylePr w:type="lastCol">
      <w:rPr>
        <w:b/>
        <w:bCs/>
      </w:rPr>
      <w:tblPr/>
      <w:tcPr>
        <w:tcBorders>
          <w:top w:val="single" w:sz="8" w:space="0" w:color="FFE696" w:themeColor="accent5"/>
          <w:bottom w:val="single" w:sz="8" w:space="0" w:color="FFE696" w:themeColor="accent5"/>
        </w:tcBorders>
      </w:tcPr>
    </w:tblStylePr>
    <w:tblStylePr w:type="band1Vert">
      <w:tblPr/>
      <w:tcPr>
        <w:shd w:val="clear" w:color="auto" w:fill="FFF8E5" w:themeFill="accent5" w:themeFillTint="3F"/>
      </w:tcPr>
    </w:tblStylePr>
    <w:tblStylePr w:type="band1Horz">
      <w:tblPr/>
      <w:tcPr>
        <w:shd w:val="clear" w:color="auto" w:fill="FFF8E5" w:themeFill="accent5" w:themeFillTint="3F"/>
      </w:tcPr>
    </w:tblStylePr>
  </w:style>
  <w:style w:type="table" w:styleId="Mediumliste1-fremhvningsfarve6">
    <w:name w:val="Medium List 1 Accent 6"/>
    <w:basedOn w:val="Tabel-Normal"/>
    <w:uiPriority w:val="65"/>
    <w:semiHidden/>
    <w:unhideWhenUsed/>
    <w:rsid w:val="001B65CD"/>
    <w:pPr>
      <w:spacing w:line="240" w:lineRule="auto"/>
    </w:pPr>
    <w:rPr>
      <w:color w:val="000000" w:themeColor="text1"/>
    </w:rPr>
    <w:tblPr>
      <w:tblStyleRowBandSize w:val="1"/>
      <w:tblStyleColBandSize w:val="1"/>
      <w:tblBorders>
        <w:top w:val="single" w:sz="8" w:space="0" w:color="AAD2AF" w:themeColor="accent6"/>
        <w:bottom w:val="single" w:sz="8" w:space="0" w:color="AAD2AF" w:themeColor="accent6"/>
      </w:tblBorders>
    </w:tblPr>
    <w:tblStylePr w:type="firstRow">
      <w:rPr>
        <w:rFonts w:asciiTheme="majorHAnsi" w:eastAsiaTheme="majorEastAsia" w:hAnsiTheme="majorHAnsi" w:cstheme="majorBidi"/>
      </w:rPr>
      <w:tblPr/>
      <w:tcPr>
        <w:tcBorders>
          <w:top w:val="nil"/>
          <w:bottom w:val="single" w:sz="8" w:space="0" w:color="AAD2AF" w:themeColor="accent6"/>
        </w:tcBorders>
      </w:tcPr>
    </w:tblStylePr>
    <w:tblStylePr w:type="lastRow">
      <w:rPr>
        <w:b/>
        <w:bCs/>
        <w:color w:val="26355D" w:themeColor="text2"/>
      </w:rPr>
      <w:tblPr/>
      <w:tcPr>
        <w:tcBorders>
          <w:top w:val="single" w:sz="8" w:space="0" w:color="AAD2AF" w:themeColor="accent6"/>
          <w:bottom w:val="single" w:sz="8" w:space="0" w:color="AAD2AF" w:themeColor="accent6"/>
        </w:tcBorders>
      </w:tcPr>
    </w:tblStylePr>
    <w:tblStylePr w:type="firstCol">
      <w:rPr>
        <w:b/>
        <w:bCs/>
      </w:rPr>
    </w:tblStylePr>
    <w:tblStylePr w:type="lastCol">
      <w:rPr>
        <w:b/>
        <w:bCs/>
      </w:rPr>
      <w:tblPr/>
      <w:tcPr>
        <w:tcBorders>
          <w:top w:val="single" w:sz="8" w:space="0" w:color="AAD2AF" w:themeColor="accent6"/>
          <w:bottom w:val="single" w:sz="8" w:space="0" w:color="AAD2AF" w:themeColor="accent6"/>
        </w:tcBorders>
      </w:tcPr>
    </w:tblStylePr>
    <w:tblStylePr w:type="band1Vert">
      <w:tblPr/>
      <w:tcPr>
        <w:shd w:val="clear" w:color="auto" w:fill="E9F3EB" w:themeFill="accent6" w:themeFillTint="3F"/>
      </w:tcPr>
    </w:tblStylePr>
    <w:tblStylePr w:type="band1Horz">
      <w:tblPr/>
      <w:tcPr>
        <w:shd w:val="clear" w:color="auto" w:fill="E9F3EB" w:themeFill="accent6" w:themeFillTint="3F"/>
      </w:tcPr>
    </w:tblStylePr>
  </w:style>
  <w:style w:type="table" w:styleId="Mediumliste2">
    <w:name w:val="Medium List 2"/>
    <w:basedOn w:val="Tabel-Normal"/>
    <w:uiPriority w:val="66"/>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26355D" w:themeColor="accent1"/>
        <w:left w:val="single" w:sz="8" w:space="0" w:color="26355D" w:themeColor="accent1"/>
        <w:bottom w:val="single" w:sz="8" w:space="0" w:color="26355D" w:themeColor="accent1"/>
        <w:right w:val="single" w:sz="8" w:space="0" w:color="26355D" w:themeColor="accent1"/>
      </w:tblBorders>
    </w:tblPr>
    <w:tblStylePr w:type="firstRow">
      <w:rPr>
        <w:sz w:val="24"/>
        <w:szCs w:val="24"/>
      </w:rPr>
      <w:tblPr/>
      <w:tcPr>
        <w:tcBorders>
          <w:top w:val="nil"/>
          <w:left w:val="nil"/>
          <w:bottom w:val="single" w:sz="24" w:space="0" w:color="26355D" w:themeColor="accent1"/>
          <w:right w:val="nil"/>
          <w:insideH w:val="nil"/>
          <w:insideV w:val="nil"/>
        </w:tcBorders>
        <w:shd w:val="clear" w:color="auto" w:fill="FFFFFF" w:themeFill="background1"/>
      </w:tcPr>
    </w:tblStylePr>
    <w:tblStylePr w:type="lastRow">
      <w:tblPr/>
      <w:tcPr>
        <w:tcBorders>
          <w:top w:val="single" w:sz="8" w:space="0" w:color="26355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355D" w:themeColor="accent1"/>
          <w:insideH w:val="nil"/>
          <w:insideV w:val="nil"/>
        </w:tcBorders>
        <w:shd w:val="clear" w:color="auto" w:fill="FFFFFF" w:themeFill="background1"/>
      </w:tcPr>
    </w:tblStylePr>
    <w:tblStylePr w:type="lastCol">
      <w:tblPr/>
      <w:tcPr>
        <w:tcBorders>
          <w:top w:val="nil"/>
          <w:left w:val="single" w:sz="8" w:space="0" w:color="26355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7E3" w:themeFill="accent1" w:themeFillTint="3F"/>
      </w:tcPr>
    </w:tblStylePr>
    <w:tblStylePr w:type="band1Horz">
      <w:tblPr/>
      <w:tcPr>
        <w:tcBorders>
          <w:top w:val="nil"/>
          <w:bottom w:val="nil"/>
          <w:insideH w:val="nil"/>
          <w:insideV w:val="nil"/>
        </w:tcBorders>
        <w:shd w:val="clear" w:color="auto" w:fill="BCC7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8288A6" w:themeColor="accent2"/>
        <w:left w:val="single" w:sz="8" w:space="0" w:color="8288A6" w:themeColor="accent2"/>
        <w:bottom w:val="single" w:sz="8" w:space="0" w:color="8288A6" w:themeColor="accent2"/>
        <w:right w:val="single" w:sz="8" w:space="0" w:color="8288A6" w:themeColor="accent2"/>
      </w:tblBorders>
    </w:tblPr>
    <w:tblStylePr w:type="firstRow">
      <w:rPr>
        <w:sz w:val="24"/>
        <w:szCs w:val="24"/>
      </w:rPr>
      <w:tblPr/>
      <w:tcPr>
        <w:tcBorders>
          <w:top w:val="nil"/>
          <w:left w:val="nil"/>
          <w:bottom w:val="single" w:sz="24" w:space="0" w:color="8288A6" w:themeColor="accent2"/>
          <w:right w:val="nil"/>
          <w:insideH w:val="nil"/>
          <w:insideV w:val="nil"/>
        </w:tcBorders>
        <w:shd w:val="clear" w:color="auto" w:fill="FFFFFF" w:themeFill="background1"/>
      </w:tcPr>
    </w:tblStylePr>
    <w:tblStylePr w:type="lastRow">
      <w:tblPr/>
      <w:tcPr>
        <w:tcBorders>
          <w:top w:val="single" w:sz="8" w:space="0" w:color="8288A6"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8288A6" w:themeColor="accent2"/>
          <w:insideH w:val="nil"/>
          <w:insideV w:val="nil"/>
        </w:tcBorders>
        <w:shd w:val="clear" w:color="auto" w:fill="FFFFFF" w:themeFill="background1"/>
      </w:tcPr>
    </w:tblStylePr>
    <w:tblStylePr w:type="lastCol">
      <w:tblPr/>
      <w:tcPr>
        <w:tcBorders>
          <w:top w:val="nil"/>
          <w:left w:val="single" w:sz="8" w:space="0" w:color="8288A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1E9" w:themeFill="accent2" w:themeFillTint="3F"/>
      </w:tcPr>
    </w:tblStylePr>
    <w:tblStylePr w:type="band1Horz">
      <w:tblPr/>
      <w:tcPr>
        <w:tcBorders>
          <w:top w:val="nil"/>
          <w:bottom w:val="nil"/>
          <w:insideH w:val="nil"/>
          <w:insideV w:val="nil"/>
        </w:tcBorders>
        <w:shd w:val="clear" w:color="auto" w:fill="E0E1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BCE4F8" w:themeColor="accent3"/>
        <w:left w:val="single" w:sz="8" w:space="0" w:color="BCE4F8" w:themeColor="accent3"/>
        <w:bottom w:val="single" w:sz="8" w:space="0" w:color="BCE4F8" w:themeColor="accent3"/>
        <w:right w:val="single" w:sz="8" w:space="0" w:color="BCE4F8" w:themeColor="accent3"/>
      </w:tblBorders>
    </w:tblPr>
    <w:tblStylePr w:type="firstRow">
      <w:rPr>
        <w:sz w:val="24"/>
        <w:szCs w:val="24"/>
      </w:rPr>
      <w:tblPr/>
      <w:tcPr>
        <w:tcBorders>
          <w:top w:val="nil"/>
          <w:left w:val="nil"/>
          <w:bottom w:val="single" w:sz="24" w:space="0" w:color="BCE4F8" w:themeColor="accent3"/>
          <w:right w:val="nil"/>
          <w:insideH w:val="nil"/>
          <w:insideV w:val="nil"/>
        </w:tcBorders>
        <w:shd w:val="clear" w:color="auto" w:fill="FFFFFF" w:themeFill="background1"/>
      </w:tcPr>
    </w:tblStylePr>
    <w:tblStylePr w:type="lastRow">
      <w:tblPr/>
      <w:tcPr>
        <w:tcBorders>
          <w:top w:val="single" w:sz="8" w:space="0" w:color="BCE4F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CE4F8" w:themeColor="accent3"/>
          <w:insideH w:val="nil"/>
          <w:insideV w:val="nil"/>
        </w:tcBorders>
        <w:shd w:val="clear" w:color="auto" w:fill="FFFFFF" w:themeFill="background1"/>
      </w:tcPr>
    </w:tblStylePr>
    <w:tblStylePr w:type="lastCol">
      <w:tblPr/>
      <w:tcPr>
        <w:tcBorders>
          <w:top w:val="nil"/>
          <w:left w:val="single" w:sz="8" w:space="0" w:color="BCE4F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8FD" w:themeFill="accent3" w:themeFillTint="3F"/>
      </w:tcPr>
    </w:tblStylePr>
    <w:tblStylePr w:type="band1Horz">
      <w:tblPr/>
      <w:tcPr>
        <w:tcBorders>
          <w:top w:val="nil"/>
          <w:bottom w:val="nil"/>
          <w:insideH w:val="nil"/>
          <w:insideV w:val="nil"/>
        </w:tcBorders>
        <w:shd w:val="clear" w:color="auto" w:fill="EEF8F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F5B4B4" w:themeColor="accent4"/>
        <w:left w:val="single" w:sz="8" w:space="0" w:color="F5B4B4" w:themeColor="accent4"/>
        <w:bottom w:val="single" w:sz="8" w:space="0" w:color="F5B4B4" w:themeColor="accent4"/>
        <w:right w:val="single" w:sz="8" w:space="0" w:color="F5B4B4" w:themeColor="accent4"/>
      </w:tblBorders>
    </w:tblPr>
    <w:tblStylePr w:type="firstRow">
      <w:rPr>
        <w:sz w:val="24"/>
        <w:szCs w:val="24"/>
      </w:rPr>
      <w:tblPr/>
      <w:tcPr>
        <w:tcBorders>
          <w:top w:val="nil"/>
          <w:left w:val="nil"/>
          <w:bottom w:val="single" w:sz="24" w:space="0" w:color="F5B4B4" w:themeColor="accent4"/>
          <w:right w:val="nil"/>
          <w:insideH w:val="nil"/>
          <w:insideV w:val="nil"/>
        </w:tcBorders>
        <w:shd w:val="clear" w:color="auto" w:fill="FFFFFF" w:themeFill="background1"/>
      </w:tcPr>
    </w:tblStylePr>
    <w:tblStylePr w:type="lastRow">
      <w:tblPr/>
      <w:tcPr>
        <w:tcBorders>
          <w:top w:val="single" w:sz="8" w:space="0" w:color="F5B4B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B4B4" w:themeColor="accent4"/>
          <w:insideH w:val="nil"/>
          <w:insideV w:val="nil"/>
        </w:tcBorders>
        <w:shd w:val="clear" w:color="auto" w:fill="FFFFFF" w:themeFill="background1"/>
      </w:tcPr>
    </w:tblStylePr>
    <w:tblStylePr w:type="lastCol">
      <w:tblPr/>
      <w:tcPr>
        <w:tcBorders>
          <w:top w:val="nil"/>
          <w:left w:val="single" w:sz="8" w:space="0" w:color="F5B4B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CEC" w:themeFill="accent4" w:themeFillTint="3F"/>
      </w:tcPr>
    </w:tblStylePr>
    <w:tblStylePr w:type="band1Horz">
      <w:tblPr/>
      <w:tcPr>
        <w:tcBorders>
          <w:top w:val="nil"/>
          <w:bottom w:val="nil"/>
          <w:insideH w:val="nil"/>
          <w:insideV w:val="nil"/>
        </w:tcBorders>
        <w:shd w:val="clear" w:color="auto" w:fill="F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FFE696" w:themeColor="accent5"/>
        <w:left w:val="single" w:sz="8" w:space="0" w:color="FFE696" w:themeColor="accent5"/>
        <w:bottom w:val="single" w:sz="8" w:space="0" w:color="FFE696" w:themeColor="accent5"/>
        <w:right w:val="single" w:sz="8" w:space="0" w:color="FFE696" w:themeColor="accent5"/>
      </w:tblBorders>
    </w:tblPr>
    <w:tblStylePr w:type="firstRow">
      <w:rPr>
        <w:sz w:val="24"/>
        <w:szCs w:val="24"/>
      </w:rPr>
      <w:tblPr/>
      <w:tcPr>
        <w:tcBorders>
          <w:top w:val="nil"/>
          <w:left w:val="nil"/>
          <w:bottom w:val="single" w:sz="24" w:space="0" w:color="FFE696" w:themeColor="accent5"/>
          <w:right w:val="nil"/>
          <w:insideH w:val="nil"/>
          <w:insideV w:val="nil"/>
        </w:tcBorders>
        <w:shd w:val="clear" w:color="auto" w:fill="FFFFFF" w:themeFill="background1"/>
      </w:tcPr>
    </w:tblStylePr>
    <w:tblStylePr w:type="lastRow">
      <w:tblPr/>
      <w:tcPr>
        <w:tcBorders>
          <w:top w:val="single" w:sz="8" w:space="0" w:color="FFE69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696" w:themeColor="accent5"/>
          <w:insideH w:val="nil"/>
          <w:insideV w:val="nil"/>
        </w:tcBorders>
        <w:shd w:val="clear" w:color="auto" w:fill="FFFFFF" w:themeFill="background1"/>
      </w:tcPr>
    </w:tblStylePr>
    <w:tblStylePr w:type="lastCol">
      <w:tblPr/>
      <w:tcPr>
        <w:tcBorders>
          <w:top w:val="nil"/>
          <w:left w:val="single" w:sz="8" w:space="0" w:color="FFE6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8E5" w:themeFill="accent5" w:themeFillTint="3F"/>
      </w:tcPr>
    </w:tblStylePr>
    <w:tblStylePr w:type="band1Horz">
      <w:tblPr/>
      <w:tcPr>
        <w:tcBorders>
          <w:top w:val="nil"/>
          <w:bottom w:val="nil"/>
          <w:insideH w:val="nil"/>
          <w:insideV w:val="nil"/>
        </w:tcBorders>
        <w:shd w:val="clear" w:color="auto" w:fill="FFF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1B65CD"/>
    <w:pPr>
      <w:spacing w:line="240" w:lineRule="auto"/>
    </w:pPr>
    <w:rPr>
      <w:rFonts w:eastAsiaTheme="majorEastAsia" w:cstheme="majorBidi"/>
      <w:color w:val="000000" w:themeColor="text1"/>
    </w:rPr>
    <w:tblPr>
      <w:tblStyleRowBandSize w:val="1"/>
      <w:tblStyleColBandSize w:val="1"/>
      <w:tblBorders>
        <w:top w:val="single" w:sz="8" w:space="0" w:color="AAD2AF" w:themeColor="accent6"/>
        <w:left w:val="single" w:sz="8" w:space="0" w:color="AAD2AF" w:themeColor="accent6"/>
        <w:bottom w:val="single" w:sz="8" w:space="0" w:color="AAD2AF" w:themeColor="accent6"/>
        <w:right w:val="single" w:sz="8" w:space="0" w:color="AAD2AF" w:themeColor="accent6"/>
      </w:tblBorders>
    </w:tblPr>
    <w:tblStylePr w:type="firstRow">
      <w:rPr>
        <w:sz w:val="24"/>
        <w:szCs w:val="24"/>
      </w:rPr>
      <w:tblPr/>
      <w:tcPr>
        <w:tcBorders>
          <w:top w:val="nil"/>
          <w:left w:val="nil"/>
          <w:bottom w:val="single" w:sz="24" w:space="0" w:color="AAD2AF" w:themeColor="accent6"/>
          <w:right w:val="nil"/>
          <w:insideH w:val="nil"/>
          <w:insideV w:val="nil"/>
        </w:tcBorders>
        <w:shd w:val="clear" w:color="auto" w:fill="FFFFFF" w:themeFill="background1"/>
      </w:tcPr>
    </w:tblStylePr>
    <w:tblStylePr w:type="lastRow">
      <w:tblPr/>
      <w:tcPr>
        <w:tcBorders>
          <w:top w:val="single" w:sz="8" w:space="0" w:color="AAD2A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2AF" w:themeColor="accent6"/>
          <w:insideH w:val="nil"/>
          <w:insideV w:val="nil"/>
        </w:tcBorders>
        <w:shd w:val="clear" w:color="auto" w:fill="FFFFFF" w:themeFill="background1"/>
      </w:tcPr>
    </w:tblStylePr>
    <w:tblStylePr w:type="lastCol">
      <w:tblPr/>
      <w:tcPr>
        <w:tcBorders>
          <w:top w:val="nil"/>
          <w:left w:val="single" w:sz="8" w:space="0" w:color="AAD2A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3EB" w:themeFill="accent6" w:themeFillTint="3F"/>
      </w:tcPr>
    </w:tblStylePr>
    <w:tblStylePr w:type="band1Horz">
      <w:tblPr/>
      <w:tcPr>
        <w:tcBorders>
          <w:top w:val="nil"/>
          <w:bottom w:val="nil"/>
          <w:insideH w:val="nil"/>
          <w:insideV w:val="nil"/>
        </w:tcBorders>
        <w:shd w:val="clear" w:color="auto" w:fill="E9F3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1B65C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1B65CD"/>
    <w:pPr>
      <w:spacing w:line="240" w:lineRule="auto"/>
    </w:pPr>
    <w:tblPr>
      <w:tblStyleRowBandSize w:val="1"/>
      <w:tblStyleColBandSize w:val="1"/>
      <w:tblBorders>
        <w:top w:val="single" w:sz="8" w:space="0" w:color="415BA0" w:themeColor="accent1" w:themeTint="BF"/>
        <w:left w:val="single" w:sz="8" w:space="0" w:color="415BA0" w:themeColor="accent1" w:themeTint="BF"/>
        <w:bottom w:val="single" w:sz="8" w:space="0" w:color="415BA0" w:themeColor="accent1" w:themeTint="BF"/>
        <w:right w:val="single" w:sz="8" w:space="0" w:color="415BA0" w:themeColor="accent1" w:themeTint="BF"/>
        <w:insideH w:val="single" w:sz="8" w:space="0" w:color="415BA0" w:themeColor="accent1" w:themeTint="BF"/>
      </w:tblBorders>
    </w:tblPr>
    <w:tblStylePr w:type="firstRow">
      <w:pPr>
        <w:spacing w:before="0" w:after="0" w:line="240" w:lineRule="auto"/>
      </w:pPr>
      <w:rPr>
        <w:b/>
        <w:bCs/>
        <w:color w:val="FFFFFF" w:themeColor="background1"/>
      </w:rPr>
      <w:tblPr/>
      <w:tcPr>
        <w:tcBorders>
          <w:top w:val="single" w:sz="8" w:space="0" w:color="415BA0" w:themeColor="accent1" w:themeTint="BF"/>
          <w:left w:val="single" w:sz="8" w:space="0" w:color="415BA0" w:themeColor="accent1" w:themeTint="BF"/>
          <w:bottom w:val="single" w:sz="8" w:space="0" w:color="415BA0" w:themeColor="accent1" w:themeTint="BF"/>
          <w:right w:val="single" w:sz="8" w:space="0" w:color="415BA0" w:themeColor="accent1" w:themeTint="BF"/>
          <w:insideH w:val="nil"/>
          <w:insideV w:val="nil"/>
        </w:tcBorders>
        <w:shd w:val="clear" w:color="auto" w:fill="26355D" w:themeFill="accent1"/>
      </w:tcPr>
    </w:tblStylePr>
    <w:tblStylePr w:type="lastRow">
      <w:pPr>
        <w:spacing w:before="0" w:after="0" w:line="240" w:lineRule="auto"/>
      </w:pPr>
      <w:rPr>
        <w:b/>
        <w:bCs/>
      </w:rPr>
      <w:tblPr/>
      <w:tcPr>
        <w:tcBorders>
          <w:top w:val="double" w:sz="6" w:space="0" w:color="415BA0" w:themeColor="accent1" w:themeTint="BF"/>
          <w:left w:val="single" w:sz="8" w:space="0" w:color="415BA0" w:themeColor="accent1" w:themeTint="BF"/>
          <w:bottom w:val="single" w:sz="8" w:space="0" w:color="415BA0" w:themeColor="accent1" w:themeTint="BF"/>
          <w:right w:val="single" w:sz="8" w:space="0" w:color="415BA0"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C7E3" w:themeFill="accent1" w:themeFillTint="3F"/>
      </w:tcPr>
    </w:tblStylePr>
    <w:tblStylePr w:type="band1Horz">
      <w:tblPr/>
      <w:tcPr>
        <w:tcBorders>
          <w:insideH w:val="nil"/>
          <w:insideV w:val="nil"/>
        </w:tcBorders>
        <w:shd w:val="clear" w:color="auto" w:fill="BCC7E3"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1B65CD"/>
    <w:pPr>
      <w:spacing w:line="240" w:lineRule="auto"/>
    </w:pPr>
    <w:tblPr>
      <w:tblStyleRowBandSize w:val="1"/>
      <w:tblStyleColBandSize w:val="1"/>
      <w:tblBorders>
        <w:top w:val="single" w:sz="8" w:space="0" w:color="A1A5BC" w:themeColor="accent2" w:themeTint="BF"/>
        <w:left w:val="single" w:sz="8" w:space="0" w:color="A1A5BC" w:themeColor="accent2" w:themeTint="BF"/>
        <w:bottom w:val="single" w:sz="8" w:space="0" w:color="A1A5BC" w:themeColor="accent2" w:themeTint="BF"/>
        <w:right w:val="single" w:sz="8" w:space="0" w:color="A1A5BC" w:themeColor="accent2" w:themeTint="BF"/>
        <w:insideH w:val="single" w:sz="8" w:space="0" w:color="A1A5BC" w:themeColor="accent2" w:themeTint="BF"/>
      </w:tblBorders>
    </w:tblPr>
    <w:tblStylePr w:type="firstRow">
      <w:pPr>
        <w:spacing w:before="0" w:after="0" w:line="240" w:lineRule="auto"/>
      </w:pPr>
      <w:rPr>
        <w:b/>
        <w:bCs/>
        <w:color w:val="FFFFFF" w:themeColor="background1"/>
      </w:rPr>
      <w:tblPr/>
      <w:tcPr>
        <w:tcBorders>
          <w:top w:val="single" w:sz="8" w:space="0" w:color="A1A5BC" w:themeColor="accent2" w:themeTint="BF"/>
          <w:left w:val="single" w:sz="8" w:space="0" w:color="A1A5BC" w:themeColor="accent2" w:themeTint="BF"/>
          <w:bottom w:val="single" w:sz="8" w:space="0" w:color="A1A5BC" w:themeColor="accent2" w:themeTint="BF"/>
          <w:right w:val="single" w:sz="8" w:space="0" w:color="A1A5BC" w:themeColor="accent2" w:themeTint="BF"/>
          <w:insideH w:val="nil"/>
          <w:insideV w:val="nil"/>
        </w:tcBorders>
        <w:shd w:val="clear" w:color="auto" w:fill="8288A6" w:themeFill="accent2"/>
      </w:tcPr>
    </w:tblStylePr>
    <w:tblStylePr w:type="lastRow">
      <w:pPr>
        <w:spacing w:before="0" w:after="0" w:line="240" w:lineRule="auto"/>
      </w:pPr>
      <w:rPr>
        <w:b/>
        <w:bCs/>
      </w:rPr>
      <w:tblPr/>
      <w:tcPr>
        <w:tcBorders>
          <w:top w:val="double" w:sz="6" w:space="0" w:color="A1A5BC" w:themeColor="accent2" w:themeTint="BF"/>
          <w:left w:val="single" w:sz="8" w:space="0" w:color="A1A5BC" w:themeColor="accent2" w:themeTint="BF"/>
          <w:bottom w:val="single" w:sz="8" w:space="0" w:color="A1A5BC" w:themeColor="accent2" w:themeTint="BF"/>
          <w:right w:val="single" w:sz="8" w:space="0" w:color="A1A5B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E1E9" w:themeFill="accent2" w:themeFillTint="3F"/>
      </w:tcPr>
    </w:tblStylePr>
    <w:tblStylePr w:type="band1Horz">
      <w:tblPr/>
      <w:tcPr>
        <w:tcBorders>
          <w:insideH w:val="nil"/>
          <w:insideV w:val="nil"/>
        </w:tcBorders>
        <w:shd w:val="clear" w:color="auto" w:fill="E0E1E9"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1B65CD"/>
    <w:pPr>
      <w:spacing w:line="240" w:lineRule="auto"/>
    </w:pPr>
    <w:tblPr>
      <w:tblStyleRowBandSize w:val="1"/>
      <w:tblStyleColBandSize w:val="1"/>
      <w:tblBorders>
        <w:top w:val="single" w:sz="8" w:space="0" w:color="CCEAF9" w:themeColor="accent3" w:themeTint="BF"/>
        <w:left w:val="single" w:sz="8" w:space="0" w:color="CCEAF9" w:themeColor="accent3" w:themeTint="BF"/>
        <w:bottom w:val="single" w:sz="8" w:space="0" w:color="CCEAF9" w:themeColor="accent3" w:themeTint="BF"/>
        <w:right w:val="single" w:sz="8" w:space="0" w:color="CCEAF9" w:themeColor="accent3" w:themeTint="BF"/>
        <w:insideH w:val="single" w:sz="8" w:space="0" w:color="CCEAF9" w:themeColor="accent3" w:themeTint="BF"/>
      </w:tblBorders>
    </w:tblPr>
    <w:tblStylePr w:type="firstRow">
      <w:pPr>
        <w:spacing w:before="0" w:after="0" w:line="240" w:lineRule="auto"/>
      </w:pPr>
      <w:rPr>
        <w:b/>
        <w:bCs/>
        <w:color w:val="FFFFFF" w:themeColor="background1"/>
      </w:rPr>
      <w:tblPr/>
      <w:tcPr>
        <w:tcBorders>
          <w:top w:val="single" w:sz="8" w:space="0" w:color="CCEAF9" w:themeColor="accent3" w:themeTint="BF"/>
          <w:left w:val="single" w:sz="8" w:space="0" w:color="CCEAF9" w:themeColor="accent3" w:themeTint="BF"/>
          <w:bottom w:val="single" w:sz="8" w:space="0" w:color="CCEAF9" w:themeColor="accent3" w:themeTint="BF"/>
          <w:right w:val="single" w:sz="8" w:space="0" w:color="CCEAF9" w:themeColor="accent3" w:themeTint="BF"/>
          <w:insideH w:val="nil"/>
          <w:insideV w:val="nil"/>
        </w:tcBorders>
        <w:shd w:val="clear" w:color="auto" w:fill="BCE4F8" w:themeFill="accent3"/>
      </w:tcPr>
    </w:tblStylePr>
    <w:tblStylePr w:type="lastRow">
      <w:pPr>
        <w:spacing w:before="0" w:after="0" w:line="240" w:lineRule="auto"/>
      </w:pPr>
      <w:rPr>
        <w:b/>
        <w:bCs/>
      </w:rPr>
      <w:tblPr/>
      <w:tcPr>
        <w:tcBorders>
          <w:top w:val="double" w:sz="6" w:space="0" w:color="CCEAF9" w:themeColor="accent3" w:themeTint="BF"/>
          <w:left w:val="single" w:sz="8" w:space="0" w:color="CCEAF9" w:themeColor="accent3" w:themeTint="BF"/>
          <w:bottom w:val="single" w:sz="8" w:space="0" w:color="CCEAF9" w:themeColor="accent3" w:themeTint="BF"/>
          <w:right w:val="single" w:sz="8" w:space="0" w:color="CCEAF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EF8FD" w:themeFill="accent3" w:themeFillTint="3F"/>
      </w:tcPr>
    </w:tblStylePr>
    <w:tblStylePr w:type="band1Horz">
      <w:tblPr/>
      <w:tcPr>
        <w:tcBorders>
          <w:insideH w:val="nil"/>
          <w:insideV w:val="nil"/>
        </w:tcBorders>
        <w:shd w:val="clear" w:color="auto" w:fill="EEF8FD"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1B65CD"/>
    <w:pPr>
      <w:spacing w:line="240" w:lineRule="auto"/>
    </w:pPr>
    <w:tblPr>
      <w:tblStyleRowBandSize w:val="1"/>
      <w:tblStyleColBandSize w:val="1"/>
      <w:tblBorders>
        <w:top w:val="single" w:sz="8" w:space="0" w:color="F7C6C6" w:themeColor="accent4" w:themeTint="BF"/>
        <w:left w:val="single" w:sz="8" w:space="0" w:color="F7C6C6" w:themeColor="accent4" w:themeTint="BF"/>
        <w:bottom w:val="single" w:sz="8" w:space="0" w:color="F7C6C6" w:themeColor="accent4" w:themeTint="BF"/>
        <w:right w:val="single" w:sz="8" w:space="0" w:color="F7C6C6" w:themeColor="accent4" w:themeTint="BF"/>
        <w:insideH w:val="single" w:sz="8" w:space="0" w:color="F7C6C6" w:themeColor="accent4" w:themeTint="BF"/>
      </w:tblBorders>
    </w:tblPr>
    <w:tblStylePr w:type="firstRow">
      <w:pPr>
        <w:spacing w:before="0" w:after="0" w:line="240" w:lineRule="auto"/>
      </w:pPr>
      <w:rPr>
        <w:b/>
        <w:bCs/>
        <w:color w:val="FFFFFF" w:themeColor="background1"/>
      </w:rPr>
      <w:tblPr/>
      <w:tcPr>
        <w:tcBorders>
          <w:top w:val="single" w:sz="8" w:space="0" w:color="F7C6C6" w:themeColor="accent4" w:themeTint="BF"/>
          <w:left w:val="single" w:sz="8" w:space="0" w:color="F7C6C6" w:themeColor="accent4" w:themeTint="BF"/>
          <w:bottom w:val="single" w:sz="8" w:space="0" w:color="F7C6C6" w:themeColor="accent4" w:themeTint="BF"/>
          <w:right w:val="single" w:sz="8" w:space="0" w:color="F7C6C6" w:themeColor="accent4" w:themeTint="BF"/>
          <w:insideH w:val="nil"/>
          <w:insideV w:val="nil"/>
        </w:tcBorders>
        <w:shd w:val="clear" w:color="auto" w:fill="F5B4B4" w:themeFill="accent4"/>
      </w:tcPr>
    </w:tblStylePr>
    <w:tblStylePr w:type="lastRow">
      <w:pPr>
        <w:spacing w:before="0" w:after="0" w:line="240" w:lineRule="auto"/>
      </w:pPr>
      <w:rPr>
        <w:b/>
        <w:bCs/>
      </w:rPr>
      <w:tblPr/>
      <w:tcPr>
        <w:tcBorders>
          <w:top w:val="double" w:sz="6" w:space="0" w:color="F7C6C6" w:themeColor="accent4" w:themeTint="BF"/>
          <w:left w:val="single" w:sz="8" w:space="0" w:color="F7C6C6" w:themeColor="accent4" w:themeTint="BF"/>
          <w:bottom w:val="single" w:sz="8" w:space="0" w:color="F7C6C6" w:themeColor="accent4" w:themeTint="BF"/>
          <w:right w:val="single" w:sz="8" w:space="0" w:color="F7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ECEC" w:themeFill="accent4" w:themeFillTint="3F"/>
      </w:tcPr>
    </w:tblStylePr>
    <w:tblStylePr w:type="band1Horz">
      <w:tblPr/>
      <w:tcPr>
        <w:tcBorders>
          <w:insideH w:val="nil"/>
          <w:insideV w:val="nil"/>
        </w:tcBorders>
        <w:shd w:val="clear" w:color="auto" w:fill="FCECEC"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1B65CD"/>
    <w:pPr>
      <w:spacing w:line="240" w:lineRule="auto"/>
    </w:pPr>
    <w:tblPr>
      <w:tblStyleRowBandSize w:val="1"/>
      <w:tblStyleColBandSize w:val="1"/>
      <w:tblBorders>
        <w:top w:val="single" w:sz="8" w:space="0" w:color="FFECB0" w:themeColor="accent5" w:themeTint="BF"/>
        <w:left w:val="single" w:sz="8" w:space="0" w:color="FFECB0" w:themeColor="accent5" w:themeTint="BF"/>
        <w:bottom w:val="single" w:sz="8" w:space="0" w:color="FFECB0" w:themeColor="accent5" w:themeTint="BF"/>
        <w:right w:val="single" w:sz="8" w:space="0" w:color="FFECB0" w:themeColor="accent5" w:themeTint="BF"/>
        <w:insideH w:val="single" w:sz="8" w:space="0" w:color="FFECB0" w:themeColor="accent5" w:themeTint="BF"/>
      </w:tblBorders>
    </w:tblPr>
    <w:tblStylePr w:type="firstRow">
      <w:pPr>
        <w:spacing w:before="0" w:after="0" w:line="240" w:lineRule="auto"/>
      </w:pPr>
      <w:rPr>
        <w:b/>
        <w:bCs/>
        <w:color w:val="FFFFFF" w:themeColor="background1"/>
      </w:rPr>
      <w:tblPr/>
      <w:tcPr>
        <w:tcBorders>
          <w:top w:val="single" w:sz="8" w:space="0" w:color="FFECB0" w:themeColor="accent5" w:themeTint="BF"/>
          <w:left w:val="single" w:sz="8" w:space="0" w:color="FFECB0" w:themeColor="accent5" w:themeTint="BF"/>
          <w:bottom w:val="single" w:sz="8" w:space="0" w:color="FFECB0" w:themeColor="accent5" w:themeTint="BF"/>
          <w:right w:val="single" w:sz="8" w:space="0" w:color="FFECB0" w:themeColor="accent5" w:themeTint="BF"/>
          <w:insideH w:val="nil"/>
          <w:insideV w:val="nil"/>
        </w:tcBorders>
        <w:shd w:val="clear" w:color="auto" w:fill="FFE696" w:themeFill="accent5"/>
      </w:tcPr>
    </w:tblStylePr>
    <w:tblStylePr w:type="lastRow">
      <w:pPr>
        <w:spacing w:before="0" w:after="0" w:line="240" w:lineRule="auto"/>
      </w:pPr>
      <w:rPr>
        <w:b/>
        <w:bCs/>
      </w:rPr>
      <w:tblPr/>
      <w:tcPr>
        <w:tcBorders>
          <w:top w:val="double" w:sz="6" w:space="0" w:color="FFECB0" w:themeColor="accent5" w:themeTint="BF"/>
          <w:left w:val="single" w:sz="8" w:space="0" w:color="FFECB0" w:themeColor="accent5" w:themeTint="BF"/>
          <w:bottom w:val="single" w:sz="8" w:space="0" w:color="FFECB0" w:themeColor="accent5" w:themeTint="BF"/>
          <w:right w:val="single" w:sz="8" w:space="0" w:color="FFECB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8E5" w:themeFill="accent5" w:themeFillTint="3F"/>
      </w:tcPr>
    </w:tblStylePr>
    <w:tblStylePr w:type="band1Horz">
      <w:tblPr/>
      <w:tcPr>
        <w:tcBorders>
          <w:insideH w:val="nil"/>
          <w:insideV w:val="nil"/>
        </w:tcBorders>
        <w:shd w:val="clear" w:color="auto" w:fill="FFF8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1B65CD"/>
    <w:pPr>
      <w:spacing w:line="240" w:lineRule="auto"/>
    </w:pPr>
    <w:tblPr>
      <w:tblStyleRowBandSize w:val="1"/>
      <w:tblStyleColBandSize w:val="1"/>
      <w:tblBorders>
        <w:top w:val="single" w:sz="8" w:space="0" w:color="BFDDC2" w:themeColor="accent6" w:themeTint="BF"/>
        <w:left w:val="single" w:sz="8" w:space="0" w:color="BFDDC2" w:themeColor="accent6" w:themeTint="BF"/>
        <w:bottom w:val="single" w:sz="8" w:space="0" w:color="BFDDC2" w:themeColor="accent6" w:themeTint="BF"/>
        <w:right w:val="single" w:sz="8" w:space="0" w:color="BFDDC2" w:themeColor="accent6" w:themeTint="BF"/>
        <w:insideH w:val="single" w:sz="8" w:space="0" w:color="BFDDC2" w:themeColor="accent6" w:themeTint="BF"/>
      </w:tblBorders>
    </w:tblPr>
    <w:tblStylePr w:type="firstRow">
      <w:pPr>
        <w:spacing w:before="0" w:after="0" w:line="240" w:lineRule="auto"/>
      </w:pPr>
      <w:rPr>
        <w:b/>
        <w:bCs/>
        <w:color w:val="FFFFFF" w:themeColor="background1"/>
      </w:rPr>
      <w:tblPr/>
      <w:tcPr>
        <w:tcBorders>
          <w:top w:val="single" w:sz="8" w:space="0" w:color="BFDDC2" w:themeColor="accent6" w:themeTint="BF"/>
          <w:left w:val="single" w:sz="8" w:space="0" w:color="BFDDC2" w:themeColor="accent6" w:themeTint="BF"/>
          <w:bottom w:val="single" w:sz="8" w:space="0" w:color="BFDDC2" w:themeColor="accent6" w:themeTint="BF"/>
          <w:right w:val="single" w:sz="8" w:space="0" w:color="BFDDC2" w:themeColor="accent6" w:themeTint="BF"/>
          <w:insideH w:val="nil"/>
          <w:insideV w:val="nil"/>
        </w:tcBorders>
        <w:shd w:val="clear" w:color="auto" w:fill="AAD2AF" w:themeFill="accent6"/>
      </w:tcPr>
    </w:tblStylePr>
    <w:tblStylePr w:type="lastRow">
      <w:pPr>
        <w:spacing w:before="0" w:after="0" w:line="240" w:lineRule="auto"/>
      </w:pPr>
      <w:rPr>
        <w:b/>
        <w:bCs/>
      </w:rPr>
      <w:tblPr/>
      <w:tcPr>
        <w:tcBorders>
          <w:top w:val="double" w:sz="6" w:space="0" w:color="BFDDC2" w:themeColor="accent6" w:themeTint="BF"/>
          <w:left w:val="single" w:sz="8" w:space="0" w:color="BFDDC2" w:themeColor="accent6" w:themeTint="BF"/>
          <w:bottom w:val="single" w:sz="8" w:space="0" w:color="BFDDC2" w:themeColor="accent6" w:themeTint="BF"/>
          <w:right w:val="single" w:sz="8" w:space="0" w:color="BFDDC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9F3EB" w:themeFill="accent6" w:themeFillTint="3F"/>
      </w:tcPr>
    </w:tblStylePr>
    <w:tblStylePr w:type="band1Horz">
      <w:tblPr/>
      <w:tcPr>
        <w:tcBorders>
          <w:insideH w:val="nil"/>
          <w:insideV w:val="nil"/>
        </w:tcBorders>
        <w:shd w:val="clear" w:color="auto" w:fill="E9F3EB"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1B65C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1B65C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355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355D" w:themeFill="accent1"/>
      </w:tcPr>
    </w:tblStylePr>
    <w:tblStylePr w:type="lastCol">
      <w:rPr>
        <w:b/>
        <w:bCs/>
        <w:color w:val="FFFFFF" w:themeColor="background1"/>
      </w:rPr>
      <w:tblPr/>
      <w:tcPr>
        <w:tcBorders>
          <w:left w:val="nil"/>
          <w:right w:val="nil"/>
          <w:insideH w:val="nil"/>
          <w:insideV w:val="nil"/>
        </w:tcBorders>
        <w:shd w:val="clear" w:color="auto" w:fill="26355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1B65C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288A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288A6" w:themeFill="accent2"/>
      </w:tcPr>
    </w:tblStylePr>
    <w:tblStylePr w:type="lastCol">
      <w:rPr>
        <w:b/>
        <w:bCs/>
        <w:color w:val="FFFFFF" w:themeColor="background1"/>
      </w:rPr>
      <w:tblPr/>
      <w:tcPr>
        <w:tcBorders>
          <w:left w:val="nil"/>
          <w:right w:val="nil"/>
          <w:insideH w:val="nil"/>
          <w:insideV w:val="nil"/>
        </w:tcBorders>
        <w:shd w:val="clear" w:color="auto" w:fill="8288A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1B65C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CE4F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CE4F8" w:themeFill="accent3"/>
      </w:tcPr>
    </w:tblStylePr>
    <w:tblStylePr w:type="lastCol">
      <w:rPr>
        <w:b/>
        <w:bCs/>
        <w:color w:val="FFFFFF" w:themeColor="background1"/>
      </w:rPr>
      <w:tblPr/>
      <w:tcPr>
        <w:tcBorders>
          <w:left w:val="nil"/>
          <w:right w:val="nil"/>
          <w:insideH w:val="nil"/>
          <w:insideV w:val="nil"/>
        </w:tcBorders>
        <w:shd w:val="clear" w:color="auto" w:fill="BCE4F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1B65C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B4B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B4B4" w:themeFill="accent4"/>
      </w:tcPr>
    </w:tblStylePr>
    <w:tblStylePr w:type="lastCol">
      <w:rPr>
        <w:b/>
        <w:bCs/>
        <w:color w:val="FFFFFF" w:themeColor="background1"/>
      </w:rPr>
      <w:tblPr/>
      <w:tcPr>
        <w:tcBorders>
          <w:left w:val="nil"/>
          <w:right w:val="nil"/>
          <w:insideH w:val="nil"/>
          <w:insideV w:val="nil"/>
        </w:tcBorders>
        <w:shd w:val="clear" w:color="auto" w:fill="F5B4B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1B65C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6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696" w:themeFill="accent5"/>
      </w:tcPr>
    </w:tblStylePr>
    <w:tblStylePr w:type="lastCol">
      <w:rPr>
        <w:b/>
        <w:bCs/>
        <w:color w:val="FFFFFF" w:themeColor="background1"/>
      </w:rPr>
      <w:tblPr/>
      <w:tcPr>
        <w:tcBorders>
          <w:left w:val="nil"/>
          <w:right w:val="nil"/>
          <w:insideH w:val="nil"/>
          <w:insideV w:val="nil"/>
        </w:tcBorders>
        <w:shd w:val="clear" w:color="auto" w:fill="FFE6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1B65C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2A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2AF" w:themeFill="accent6"/>
      </w:tcPr>
    </w:tblStylePr>
    <w:tblStylePr w:type="lastCol">
      <w:rPr>
        <w:b/>
        <w:bCs/>
        <w:color w:val="FFFFFF" w:themeColor="background1"/>
      </w:rPr>
      <w:tblPr/>
      <w:tcPr>
        <w:tcBorders>
          <w:left w:val="nil"/>
          <w:right w:val="nil"/>
          <w:insideH w:val="nil"/>
          <w:insideV w:val="nil"/>
        </w:tcBorders>
        <w:shd w:val="clear" w:color="auto" w:fill="AAD2A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Omtal">
    <w:name w:val="Mention"/>
    <w:basedOn w:val="Standardskrifttypeiafsnit"/>
    <w:uiPriority w:val="99"/>
    <w:semiHidden/>
    <w:unhideWhenUsed/>
    <w:rsid w:val="001B65CD"/>
    <w:rPr>
      <w:color w:val="2B579A"/>
      <w:shd w:val="clear" w:color="auto" w:fill="E1DFDD"/>
    </w:rPr>
  </w:style>
  <w:style w:type="paragraph" w:styleId="Brevhoved">
    <w:name w:val="Message Header"/>
    <w:basedOn w:val="Normal"/>
    <w:link w:val="BrevhovedTegn"/>
    <w:uiPriority w:val="99"/>
    <w:semiHidden/>
    <w:rsid w:val="001B65C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BrevhovedTegn">
    <w:name w:val="Brevhoved Tegn"/>
    <w:basedOn w:val="Standardskrifttypeiafsnit"/>
    <w:link w:val="Brevhoved"/>
    <w:uiPriority w:val="99"/>
    <w:semiHidden/>
    <w:rsid w:val="001B65CD"/>
    <w:rPr>
      <w:rFonts w:eastAsiaTheme="majorEastAsia" w:cstheme="majorBidi"/>
      <w:sz w:val="24"/>
      <w:szCs w:val="24"/>
      <w:shd w:val="pct20" w:color="auto" w:fill="auto"/>
    </w:rPr>
  </w:style>
  <w:style w:type="paragraph" w:styleId="NormalWeb">
    <w:name w:val="Normal (Web)"/>
    <w:basedOn w:val="Normal"/>
    <w:uiPriority w:val="99"/>
    <w:semiHidden/>
    <w:rsid w:val="001B65CD"/>
    <w:rPr>
      <w:rFonts w:cs="Times New Roman"/>
      <w:sz w:val="24"/>
      <w:szCs w:val="24"/>
    </w:rPr>
  </w:style>
  <w:style w:type="paragraph" w:styleId="Noteoverskrift">
    <w:name w:val="Note Heading"/>
    <w:basedOn w:val="Normal"/>
    <w:next w:val="Normal"/>
    <w:link w:val="NoteoverskriftTegn"/>
    <w:uiPriority w:val="99"/>
    <w:semiHidden/>
    <w:rsid w:val="001B65CD"/>
    <w:pPr>
      <w:spacing w:line="240" w:lineRule="auto"/>
    </w:pPr>
  </w:style>
  <w:style w:type="character" w:customStyle="1" w:styleId="NoteoverskriftTegn">
    <w:name w:val="Noteoverskrift Tegn"/>
    <w:basedOn w:val="Standardskrifttypeiafsnit"/>
    <w:link w:val="Noteoverskrift"/>
    <w:uiPriority w:val="99"/>
    <w:semiHidden/>
    <w:rsid w:val="001B65CD"/>
  </w:style>
  <w:style w:type="table" w:styleId="Almindeligtabel1">
    <w:name w:val="Plain Table 1"/>
    <w:basedOn w:val="Tabel-Normal"/>
    <w:uiPriority w:val="41"/>
    <w:rsid w:val="001B65C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1B65CD"/>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1B65C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1B65C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1B65C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1B65CD"/>
    <w:pPr>
      <w:spacing w:line="240" w:lineRule="auto"/>
    </w:pPr>
    <w:rPr>
      <w:sz w:val="21"/>
      <w:szCs w:val="21"/>
    </w:rPr>
  </w:style>
  <w:style w:type="character" w:customStyle="1" w:styleId="AlmindeligtekstTegn">
    <w:name w:val="Almindelig tekst Tegn"/>
    <w:basedOn w:val="Standardskrifttypeiafsnit"/>
    <w:link w:val="Almindeligtekst"/>
    <w:uiPriority w:val="99"/>
    <w:semiHidden/>
    <w:rsid w:val="001B65CD"/>
    <w:rPr>
      <w:sz w:val="21"/>
      <w:szCs w:val="21"/>
    </w:rPr>
  </w:style>
  <w:style w:type="paragraph" w:styleId="Starthilsen">
    <w:name w:val="Salutation"/>
    <w:basedOn w:val="Normal"/>
    <w:next w:val="Normal"/>
    <w:link w:val="StarthilsenTegn"/>
    <w:uiPriority w:val="99"/>
    <w:semiHidden/>
    <w:rsid w:val="001B65CD"/>
  </w:style>
  <w:style w:type="character" w:customStyle="1" w:styleId="StarthilsenTegn">
    <w:name w:val="Starthilsen Tegn"/>
    <w:basedOn w:val="Standardskrifttypeiafsnit"/>
    <w:link w:val="Starthilsen"/>
    <w:uiPriority w:val="99"/>
    <w:semiHidden/>
    <w:rsid w:val="001B65CD"/>
  </w:style>
  <w:style w:type="paragraph" w:styleId="Underskrift">
    <w:name w:val="Signature"/>
    <w:basedOn w:val="Normal"/>
    <w:link w:val="UnderskriftTegn"/>
    <w:uiPriority w:val="99"/>
    <w:semiHidden/>
    <w:unhideWhenUsed/>
    <w:rsid w:val="001B65CD"/>
    <w:pPr>
      <w:spacing w:line="240" w:lineRule="auto"/>
      <w:ind w:left="4252"/>
    </w:pPr>
  </w:style>
  <w:style w:type="character" w:customStyle="1" w:styleId="UnderskriftTegn">
    <w:name w:val="Underskrift Tegn"/>
    <w:basedOn w:val="Standardskrifttypeiafsnit"/>
    <w:link w:val="Underskrift"/>
    <w:uiPriority w:val="99"/>
    <w:semiHidden/>
    <w:rsid w:val="001B65CD"/>
  </w:style>
  <w:style w:type="character" w:styleId="SmartHyperlink">
    <w:name w:val="Smart Hyperlink"/>
    <w:basedOn w:val="Standardskrifttypeiafsnit"/>
    <w:uiPriority w:val="99"/>
    <w:semiHidden/>
    <w:unhideWhenUsed/>
    <w:rsid w:val="001B65CD"/>
    <w:rPr>
      <w:u w:val="dotted"/>
    </w:rPr>
  </w:style>
  <w:style w:type="character" w:styleId="SmartLink">
    <w:name w:val="Smart Link"/>
    <w:basedOn w:val="Standardskrifttypeiafsnit"/>
    <w:uiPriority w:val="99"/>
    <w:semiHidden/>
    <w:unhideWhenUsed/>
    <w:rsid w:val="001B65CD"/>
    <w:rPr>
      <w:color w:val="0000FF"/>
      <w:u w:val="single"/>
      <w:shd w:val="clear" w:color="auto" w:fill="F3F2F1"/>
    </w:rPr>
  </w:style>
  <w:style w:type="table" w:styleId="Tabel-3D-effekter1">
    <w:name w:val="Table 3D effects 1"/>
    <w:basedOn w:val="Tabel-Normal"/>
    <w:uiPriority w:val="99"/>
    <w:semiHidden/>
    <w:unhideWhenUsed/>
    <w:rsid w:val="001B65C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1B65C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1B65C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1B65C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1B65C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1B65C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1B65C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1B65C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1B65C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1B65C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1B65C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1B65C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1B65C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1B65C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1B65C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1B65C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1B65C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1B65C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1B65C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1B65C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1B65C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1B65C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1B65C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1B65C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1B65C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1B65C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1B65C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1B65C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1B65C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1B65C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1B65C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1B65C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1B65C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1B65C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1B65C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1B65C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1B65C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1B65C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1B65C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1B65C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rsid w:val="001B6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1B65C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1B65C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rsid w:val="001B65C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lstomtale">
    <w:name w:val="Unresolved Mention"/>
    <w:basedOn w:val="Standardskrifttypeiafsnit"/>
    <w:uiPriority w:val="99"/>
    <w:semiHidden/>
    <w:unhideWhenUsed/>
    <w:rsid w:val="001B65CD"/>
    <w:rPr>
      <w:color w:val="605E5C"/>
      <w:shd w:val="clear" w:color="auto" w:fill="E1DFDD"/>
    </w:rPr>
  </w:style>
  <w:style w:type="paragraph" w:customStyle="1" w:styleId="Opstillingmed1">
    <w:name w:val="Opstilling med (1)"/>
    <w:basedOn w:val="Normal"/>
    <w:uiPriority w:val="2"/>
    <w:qFormat/>
    <w:rsid w:val="001569E0"/>
    <w:pPr>
      <w:spacing w:before="80" w:after="80" w:line="240" w:lineRule="atLeast"/>
      <w:ind w:left="1418" w:hanging="567"/>
      <w:jc w:val="both"/>
    </w:pPr>
    <w:rPr>
      <w:rFonts w:ascii="Tahoma" w:hAnsi="Tahoma"/>
      <w:sz w:val="19"/>
      <w:szCs w:val="18"/>
      <w:lang w:val="en-GB"/>
    </w:rPr>
  </w:style>
  <w:style w:type="paragraph" w:customStyle="1" w:styleId="OpstillingmedA">
    <w:name w:val="Opstilling med (A)"/>
    <w:basedOn w:val="Normal"/>
    <w:uiPriority w:val="2"/>
    <w:qFormat/>
    <w:rsid w:val="001569E0"/>
    <w:pPr>
      <w:tabs>
        <w:tab w:val="left" w:pos="1418"/>
      </w:tabs>
      <w:spacing w:before="80" w:after="80" w:line="240" w:lineRule="atLeast"/>
      <w:ind w:left="1418" w:hanging="567"/>
      <w:jc w:val="both"/>
    </w:pPr>
    <w:rPr>
      <w:rFonts w:ascii="Tahoma" w:hAnsi="Tahoma"/>
      <w:sz w:val="19"/>
      <w:szCs w:val="18"/>
      <w:lang w:val="en-GB"/>
    </w:rPr>
  </w:style>
  <w:style w:type="paragraph" w:customStyle="1" w:styleId="zzConfidential">
    <w:name w:val="zz Confidential"/>
    <w:basedOn w:val="Normal"/>
    <w:semiHidden/>
    <w:rsid w:val="001569E0"/>
    <w:pPr>
      <w:framePr w:w="9072" w:wrap="notBeside" w:vAnchor="page" w:hAnchor="margin" w:y="4594"/>
      <w:shd w:val="clear" w:color="FFFFFF" w:fill="auto"/>
      <w:spacing w:before="160" w:after="160" w:line="240" w:lineRule="atLeast"/>
      <w:jc w:val="center"/>
    </w:pPr>
    <w:rPr>
      <w:rFonts w:ascii="Tahoma" w:eastAsia="Times New Roman" w:hAnsi="Tahoma" w:cs="Times New Roman"/>
      <w:caps/>
      <w:noProof/>
      <w:spacing w:val="6"/>
      <w:sz w:val="19"/>
      <w:szCs w:val="18"/>
      <w:lang w:val="en-GB" w:eastAsia="da-DK"/>
    </w:rPr>
  </w:style>
  <w:style w:type="paragraph" w:customStyle="1" w:styleId="zzDokTitel">
    <w:name w:val="zz DokTitel"/>
    <w:basedOn w:val="Normal"/>
    <w:semiHidden/>
    <w:rsid w:val="001569E0"/>
    <w:pPr>
      <w:framePr w:w="9072" w:wrap="around" w:vAnchor="page" w:hAnchor="margin" w:y="6918"/>
      <w:shd w:val="clear" w:color="FFFFFF" w:fill="auto"/>
      <w:spacing w:before="160" w:after="160" w:line="240" w:lineRule="atLeast"/>
      <w:jc w:val="both"/>
    </w:pPr>
    <w:rPr>
      <w:rFonts w:ascii="Tahoma" w:eastAsia="Times New Roman" w:hAnsi="Tahoma" w:cs="Times New Roman"/>
      <w:b/>
      <w:caps/>
      <w:spacing w:val="6"/>
      <w:sz w:val="19"/>
      <w:szCs w:val="18"/>
      <w:lang w:val="en-GB" w:eastAsia="da-DK"/>
    </w:rPr>
  </w:style>
  <w:style w:type="paragraph" w:customStyle="1" w:styleId="Afsnitsnummerering2">
    <w:name w:val="Afsnitsnummerering 2"/>
    <w:basedOn w:val="Normal"/>
    <w:uiPriority w:val="2"/>
    <w:qFormat/>
    <w:rsid w:val="001569E0"/>
    <w:pPr>
      <w:spacing w:before="160" w:after="160" w:line="240" w:lineRule="atLeast"/>
      <w:ind w:left="1561" w:hanging="851"/>
      <w:jc w:val="both"/>
    </w:pPr>
    <w:rPr>
      <w:rFonts w:ascii="Tahoma" w:hAnsi="Tahoma"/>
      <w:sz w:val="19"/>
      <w:szCs w:val="18"/>
      <w:lang w:val="en-GB"/>
    </w:rPr>
  </w:style>
  <w:style w:type="paragraph" w:customStyle="1" w:styleId="Afsnitsnummerering3">
    <w:name w:val="Afsnitsnummerering 3"/>
    <w:basedOn w:val="Normal"/>
    <w:uiPriority w:val="2"/>
    <w:qFormat/>
    <w:rsid w:val="001569E0"/>
    <w:pPr>
      <w:tabs>
        <w:tab w:val="num" w:pos="851"/>
      </w:tabs>
      <w:spacing w:before="160" w:after="160" w:line="240" w:lineRule="atLeast"/>
      <w:ind w:left="851" w:hanging="851"/>
      <w:jc w:val="both"/>
    </w:pPr>
    <w:rPr>
      <w:rFonts w:ascii="Tahoma" w:hAnsi="Tahoma"/>
      <w:sz w:val="19"/>
      <w:szCs w:val="18"/>
      <w:lang w:val="en-GB"/>
    </w:rPr>
  </w:style>
  <w:style w:type="paragraph" w:customStyle="1" w:styleId="Afsnitsnummerering4">
    <w:name w:val="Afsnitsnummerering 4"/>
    <w:basedOn w:val="Normal"/>
    <w:uiPriority w:val="2"/>
    <w:qFormat/>
    <w:rsid w:val="001569E0"/>
    <w:pPr>
      <w:spacing w:before="160" w:after="160" w:line="240" w:lineRule="atLeast"/>
      <w:ind w:left="851" w:hanging="851"/>
      <w:jc w:val="both"/>
      <w:outlineLvl w:val="3"/>
    </w:pPr>
    <w:rPr>
      <w:rFonts w:ascii="Tahoma" w:hAnsi="Tahoma"/>
      <w:sz w:val="19"/>
      <w:szCs w:val="18"/>
      <w:lang w:val="en-GB"/>
    </w:rPr>
  </w:style>
  <w:style w:type="paragraph" w:customStyle="1" w:styleId="Opstillingermeda">
    <w:name w:val="Opstillinger med (a)"/>
    <w:basedOn w:val="Normal"/>
    <w:uiPriority w:val="2"/>
    <w:qFormat/>
    <w:rsid w:val="001569E0"/>
    <w:pPr>
      <w:tabs>
        <w:tab w:val="left" w:pos="1418"/>
      </w:tabs>
      <w:spacing w:before="80" w:after="80" w:line="240" w:lineRule="atLeast"/>
      <w:ind w:left="2552" w:hanging="567"/>
      <w:jc w:val="both"/>
    </w:pPr>
    <w:rPr>
      <w:rFonts w:ascii="Tahoma" w:hAnsi="Tahoma"/>
      <w:sz w:val="19"/>
      <w:szCs w:val="18"/>
      <w:lang w:val="en-GB"/>
    </w:rPr>
  </w:style>
  <w:style w:type="paragraph" w:customStyle="1" w:styleId="Opstillingmed10">
    <w:name w:val="Opstilling med 1."/>
    <w:basedOn w:val="Normal"/>
    <w:uiPriority w:val="2"/>
    <w:qFormat/>
    <w:rsid w:val="001569E0"/>
    <w:pPr>
      <w:spacing w:before="80" w:after="80" w:line="240" w:lineRule="atLeast"/>
      <w:ind w:left="1418" w:hanging="567"/>
      <w:jc w:val="both"/>
    </w:pPr>
    <w:rPr>
      <w:rFonts w:ascii="Tahoma" w:hAnsi="Tahoma"/>
      <w:sz w:val="19"/>
      <w:szCs w:val="18"/>
      <w:lang w:val="en-GB"/>
    </w:rPr>
  </w:style>
  <w:style w:type="paragraph" w:customStyle="1" w:styleId="Opstillingmedbullet">
    <w:name w:val="Opstilling med bullet"/>
    <w:basedOn w:val="Normal"/>
    <w:uiPriority w:val="4"/>
    <w:qFormat/>
    <w:rsid w:val="001569E0"/>
    <w:pPr>
      <w:numPr>
        <w:numId w:val="17"/>
      </w:numPr>
      <w:spacing w:before="80" w:after="80" w:line="240" w:lineRule="atLeast"/>
      <w:jc w:val="both"/>
    </w:pPr>
    <w:rPr>
      <w:rFonts w:ascii="Tahoma" w:hAnsi="Tahoma"/>
      <w:sz w:val="19"/>
      <w:szCs w:val="18"/>
      <w:lang w:val="en-GB"/>
    </w:rPr>
  </w:style>
  <w:style w:type="paragraph" w:customStyle="1" w:styleId="Afsnitsnummerering5">
    <w:name w:val="Afsnitsnummerering 5"/>
    <w:basedOn w:val="Normal"/>
    <w:uiPriority w:val="2"/>
    <w:qFormat/>
    <w:rsid w:val="001569E0"/>
    <w:pPr>
      <w:spacing w:before="160" w:after="160" w:line="240" w:lineRule="atLeast"/>
      <w:ind w:left="851" w:hanging="851"/>
      <w:jc w:val="both"/>
    </w:pPr>
    <w:rPr>
      <w:rFonts w:ascii="Tahoma" w:hAnsi="Tahoma"/>
      <w:sz w:val="19"/>
      <w:szCs w:val="18"/>
      <w:lang w:val="en-GB"/>
    </w:rPr>
  </w:style>
  <w:style w:type="paragraph" w:customStyle="1" w:styleId="MacPacTrailer">
    <w:name w:val="MacPac Trailer"/>
    <w:rsid w:val="00010EE6"/>
    <w:pPr>
      <w:widowControl w:val="0"/>
      <w:spacing w:line="200" w:lineRule="exact"/>
    </w:pPr>
    <w:rPr>
      <w:rFonts w:ascii="Tahoma" w:eastAsia="Times New Roman" w:hAnsi="Tahoma" w:cs="Times New Roman"/>
      <w:sz w:val="14"/>
      <w:lang w:val="en-US"/>
    </w:rPr>
  </w:style>
  <w:style w:type="character" w:customStyle="1" w:styleId="cf01">
    <w:name w:val="cf01"/>
    <w:basedOn w:val="Standardskrifttypeiafsnit"/>
    <w:rsid w:val="001569E0"/>
    <w:rPr>
      <w:rFonts w:ascii="Segoe UI" w:hAnsi="Segoe UI" w:cs="Segoe UI" w:hint="default"/>
      <w:sz w:val="18"/>
      <w:szCs w:val="18"/>
    </w:rPr>
  </w:style>
  <w:style w:type="paragraph" w:styleId="Korrektur">
    <w:name w:val="Revision"/>
    <w:hidden/>
    <w:uiPriority w:val="99"/>
    <w:semiHidden/>
    <w:rsid w:val="00E315E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71103">
      <w:bodyDiv w:val="1"/>
      <w:marLeft w:val="0"/>
      <w:marRight w:val="0"/>
      <w:marTop w:val="0"/>
      <w:marBottom w:val="0"/>
      <w:divBdr>
        <w:top w:val="none" w:sz="0" w:space="0" w:color="auto"/>
        <w:left w:val="none" w:sz="0" w:space="0" w:color="auto"/>
        <w:bottom w:val="none" w:sz="0" w:space="0" w:color="auto"/>
        <w:right w:val="none" w:sz="0" w:space="0" w:color="auto"/>
      </w:divBdr>
    </w:div>
    <w:div w:id="603150893">
      <w:bodyDiv w:val="1"/>
      <w:marLeft w:val="0"/>
      <w:marRight w:val="0"/>
      <w:marTop w:val="0"/>
      <w:marBottom w:val="0"/>
      <w:divBdr>
        <w:top w:val="none" w:sz="0" w:space="0" w:color="auto"/>
        <w:left w:val="none" w:sz="0" w:space="0" w:color="auto"/>
        <w:bottom w:val="none" w:sz="0" w:space="0" w:color="auto"/>
        <w:right w:val="none" w:sz="0" w:space="0" w:color="auto"/>
      </w:divBdr>
    </w:div>
    <w:div w:id="632172086">
      <w:bodyDiv w:val="1"/>
      <w:marLeft w:val="0"/>
      <w:marRight w:val="0"/>
      <w:marTop w:val="0"/>
      <w:marBottom w:val="0"/>
      <w:divBdr>
        <w:top w:val="none" w:sz="0" w:space="0" w:color="auto"/>
        <w:left w:val="none" w:sz="0" w:space="0" w:color="auto"/>
        <w:bottom w:val="none" w:sz="0" w:space="0" w:color="auto"/>
        <w:right w:val="none" w:sz="0" w:space="0" w:color="auto"/>
      </w:divBdr>
    </w:div>
    <w:div w:id="1034842578">
      <w:bodyDiv w:val="1"/>
      <w:marLeft w:val="0"/>
      <w:marRight w:val="0"/>
      <w:marTop w:val="0"/>
      <w:marBottom w:val="0"/>
      <w:divBdr>
        <w:top w:val="none" w:sz="0" w:space="0" w:color="auto"/>
        <w:left w:val="none" w:sz="0" w:space="0" w:color="auto"/>
        <w:bottom w:val="none" w:sz="0" w:space="0" w:color="auto"/>
        <w:right w:val="none" w:sz="0" w:space="0" w:color="auto"/>
      </w:divBdr>
    </w:div>
    <w:div w:id="1278558756">
      <w:bodyDiv w:val="1"/>
      <w:marLeft w:val="0"/>
      <w:marRight w:val="0"/>
      <w:marTop w:val="0"/>
      <w:marBottom w:val="0"/>
      <w:divBdr>
        <w:top w:val="none" w:sz="0" w:space="0" w:color="auto"/>
        <w:left w:val="none" w:sz="0" w:space="0" w:color="auto"/>
        <w:bottom w:val="none" w:sz="0" w:space="0" w:color="auto"/>
        <w:right w:val="none" w:sz="0" w:space="0" w:color="auto"/>
      </w:divBdr>
    </w:div>
    <w:div w:id="169981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6C97560ED14A0ABAF631F5C013FEF3"/>
        <w:category>
          <w:name w:val="General"/>
          <w:gallery w:val="placeholder"/>
        </w:category>
        <w:types>
          <w:type w:val="bbPlcHdr"/>
        </w:types>
        <w:behaviors>
          <w:behavior w:val="content"/>
        </w:behaviors>
        <w:guid w:val="{9CB11DFA-2AF6-4D99-A527-B22A19A2AFF7}"/>
      </w:docPartPr>
      <w:docPartBody>
        <w:p w:rsidR="0020285F" w:rsidRDefault="0020285F" w:rsidP="0020285F">
          <w:pPr>
            <w:pStyle w:val="506C97560ED14A0ABAF631F5C013FEF31"/>
          </w:pPr>
          <w:r>
            <w:rPr>
              <w:lang w:val="en-GB"/>
            </w:rPr>
            <w:t xml:space="preserve">     </w:t>
          </w:r>
        </w:p>
      </w:docPartBody>
    </w:docPart>
    <w:docPart>
      <w:docPartPr>
        <w:name w:val="29529359B288416CA27958A78759081D"/>
        <w:category>
          <w:name w:val="General"/>
          <w:gallery w:val="placeholder"/>
        </w:category>
        <w:types>
          <w:type w:val="bbPlcHdr"/>
        </w:types>
        <w:behaviors>
          <w:behavior w:val="content"/>
        </w:behaviors>
        <w:guid w:val="{0BB6C0C0-5954-44A2-9C5C-0673F3B77188}"/>
      </w:docPartPr>
      <w:docPartBody>
        <w:p w:rsidR="00476011" w:rsidRDefault="0020285F" w:rsidP="0020285F">
          <w:pPr>
            <w:pStyle w:val="29529359B288416CA27958A78759081D"/>
          </w:pPr>
          <w:r>
            <w:rPr>
              <w:lang w:val="en-GB"/>
            </w:rPr>
            <w:t xml:space="preserve">     </w:t>
          </w:r>
        </w:p>
      </w:docPartBody>
    </w:docPart>
    <w:docPart>
      <w:docPartPr>
        <w:name w:val="86C3641CCCD549F6A29214DB575127E0"/>
        <w:category>
          <w:name w:val="Generelt"/>
          <w:gallery w:val="placeholder"/>
        </w:category>
        <w:types>
          <w:type w:val="bbPlcHdr"/>
        </w:types>
        <w:behaviors>
          <w:behavior w:val="content"/>
        </w:behaviors>
        <w:guid w:val="{3EFCB922-2D03-4E46-AA14-C3C63D77B9C2}"/>
      </w:docPartPr>
      <w:docPartBody>
        <w:p w:rsidR="00F33240" w:rsidRDefault="00F33240" w:rsidP="00F33240">
          <w:pPr>
            <w:pStyle w:val="86C3641CCCD549F6A29214DB575127E0"/>
          </w:pPr>
          <w:r>
            <w:rPr>
              <w:rStyle w:val="Pladsholderteks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516"/>
    <w:rsid w:val="00023956"/>
    <w:rsid w:val="00077516"/>
    <w:rsid w:val="001459B2"/>
    <w:rsid w:val="00166F79"/>
    <w:rsid w:val="001E003F"/>
    <w:rsid w:val="0020285F"/>
    <w:rsid w:val="00203F81"/>
    <w:rsid w:val="002A63D4"/>
    <w:rsid w:val="00364526"/>
    <w:rsid w:val="00476011"/>
    <w:rsid w:val="004B5386"/>
    <w:rsid w:val="004E5AEA"/>
    <w:rsid w:val="0067202D"/>
    <w:rsid w:val="006B0F99"/>
    <w:rsid w:val="006B3937"/>
    <w:rsid w:val="00712444"/>
    <w:rsid w:val="0071324D"/>
    <w:rsid w:val="007C7D6E"/>
    <w:rsid w:val="0090461F"/>
    <w:rsid w:val="00942809"/>
    <w:rsid w:val="009469AC"/>
    <w:rsid w:val="009D4BD6"/>
    <w:rsid w:val="00A92B82"/>
    <w:rsid w:val="00B30427"/>
    <w:rsid w:val="00B95A8E"/>
    <w:rsid w:val="00BB619C"/>
    <w:rsid w:val="00BF0894"/>
    <w:rsid w:val="00C11B81"/>
    <w:rsid w:val="00C4148E"/>
    <w:rsid w:val="00D00EF9"/>
    <w:rsid w:val="00D57669"/>
    <w:rsid w:val="00D6616F"/>
    <w:rsid w:val="00D81C9C"/>
    <w:rsid w:val="00D9209E"/>
    <w:rsid w:val="00DA10FD"/>
    <w:rsid w:val="00EA3A4E"/>
    <w:rsid w:val="00F227C4"/>
    <w:rsid w:val="00F33240"/>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F33240"/>
    <w:rPr>
      <w:color w:val="auto"/>
    </w:rPr>
  </w:style>
  <w:style w:type="paragraph" w:customStyle="1" w:styleId="506C97560ED14A0ABAF631F5C013FEF31">
    <w:name w:val="506C97560ED14A0ABAF631F5C013FEF31"/>
    <w:rsid w:val="0020285F"/>
    <w:pPr>
      <w:tabs>
        <w:tab w:val="left" w:pos="794"/>
      </w:tabs>
      <w:suppressAutoHyphens/>
      <w:spacing w:after="0" w:line="240" w:lineRule="atLeast"/>
    </w:pPr>
    <w:rPr>
      <w:rFonts w:ascii="Verdana" w:eastAsiaTheme="minorHAnsi" w:hAnsi="Verdana"/>
      <w:noProof/>
      <w:sz w:val="13"/>
      <w:szCs w:val="18"/>
      <w:lang w:val="da-DK" w:eastAsia="en-US"/>
    </w:rPr>
  </w:style>
  <w:style w:type="paragraph" w:customStyle="1" w:styleId="29529359B288416CA27958A78759081D">
    <w:name w:val="29529359B288416CA27958A78759081D"/>
    <w:rsid w:val="0020285F"/>
    <w:pPr>
      <w:tabs>
        <w:tab w:val="left" w:pos="794"/>
      </w:tabs>
      <w:suppressAutoHyphens/>
      <w:spacing w:after="0" w:line="240" w:lineRule="atLeast"/>
    </w:pPr>
    <w:rPr>
      <w:rFonts w:ascii="Verdana" w:eastAsiaTheme="minorHAnsi" w:hAnsi="Verdana"/>
      <w:noProof/>
      <w:sz w:val="13"/>
      <w:szCs w:val="18"/>
      <w:lang w:val="da-DK" w:eastAsia="en-US"/>
    </w:rPr>
  </w:style>
  <w:style w:type="paragraph" w:customStyle="1" w:styleId="86C3641CCCD549F6A29214DB575127E0">
    <w:name w:val="86C3641CCCD549F6A29214DB575127E0"/>
    <w:rsid w:val="00F33240"/>
    <w:rPr>
      <w:kern w:val="2"/>
      <w:szCs w:val="20"/>
      <w:lang w:val="da-DK" w:eastAsia="da-DK" w:bidi="hi-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Forsikring&amp;Pension">
      <a:dk1>
        <a:sysClr val="windowText" lastClr="000000"/>
      </a:dk1>
      <a:lt1>
        <a:srgbClr val="FFFFFF"/>
      </a:lt1>
      <a:dk2>
        <a:srgbClr val="26355D"/>
      </a:dk2>
      <a:lt2>
        <a:srgbClr val="E6E6F5"/>
      </a:lt2>
      <a:accent1>
        <a:srgbClr val="26355D"/>
      </a:accent1>
      <a:accent2>
        <a:srgbClr val="8288A6"/>
      </a:accent2>
      <a:accent3>
        <a:srgbClr val="BCE4F8"/>
      </a:accent3>
      <a:accent4>
        <a:srgbClr val="F5B4B4"/>
      </a:accent4>
      <a:accent5>
        <a:srgbClr val="FFE696"/>
      </a:accent5>
      <a:accent6>
        <a:srgbClr val="AAD2AF"/>
      </a:accent6>
      <a:hlink>
        <a:srgbClr val="F5B4B4"/>
      </a:hlink>
      <a:folHlink>
        <a:srgbClr val="AAD2AF"/>
      </a:folHlink>
    </a:clrScheme>
    <a:fontScheme name="Forsikring &amp; Pension PowerPoint skabelon">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CMCognitiveType xmlns="http://schemas.microsoft.com/sharepoint/v3" xsi:nil="true"/>
    <CCMMetadataExtractionStatus xmlns="http://schemas.microsoft.com/sharepoint/v3">CCMPageCount:InProgress;CCMCommentCount:InProgress</CCMMetadataExtractionStatus>
    <LocalAttachment xmlns="http://schemas.microsoft.com/sharepoint/v3">false</LocalAttachment>
    <RegistrationDate xmlns="http://schemas.microsoft.com/sharepoint/v3" xsi:nil="true"/>
    <CaseRecordNumber xmlns="http://schemas.microsoft.com/sharepoint/v3">0</CaseRecordNumber>
    <Related xmlns="http://schemas.microsoft.com/sharepoint/v3">false</Related>
    <Finalized xmlns="http://schemas.microsoft.com/sharepoint/v3">false</Finalized>
    <WasSigned xmlns="http://schemas.microsoft.com/sharepoint/v3">false</WasSigned>
    <WasEncrypted xmlns="http://schemas.microsoft.com/sharepoint/v3">false</WasEncrypted>
    <CCMSystemID xmlns="http://schemas.microsoft.com/sharepoint/v3">a6110ba3-8652-4bfa-b896-1832244e4f67</CCMSystemID>
    <CCMVisualId xmlns="http://schemas.microsoft.com/sharepoint/v3">FPA-2024-00022</CCMVisualId>
    <DocID xmlns="http://schemas.microsoft.com/sharepoint/v3">558466</DocID>
    <MailHasAttachments xmlns="http://schemas.microsoft.com/sharepoint/v3">false</MailHasAttachments>
    <CCMTemplateID xmlns="http://schemas.microsoft.com/sharepoint/v3">0</CCMTemplateID>
    <CaseID xmlns="http://schemas.microsoft.com/sharepoint/v3">FPA-2024-00022</CaseID>
    <CCMPageCount xmlns="http://schemas.microsoft.com/sharepoint/v3">0</CCMPageCount>
    <CCMCommentCount xmlns="http://schemas.microsoft.com/sharepoint/v3">0</CCMCommentCount>
    <CCMPreviewAnnotationsTasks xmlns="http://schemas.microsoft.com/sharepoint/v3">0</CCMPreviewAnnotationsTasks>
    <CCMConversation xmlns="http://schemas.microsoft.com/sharepoint/v3" xsi:nil="true"/>
    <Bem_x00e6_rkninger xmlns="8EBAD351-B531-488D-BEE0-C9CC35CDCFB6" xsi:nil="true"/>
    <Ansvarlig xmlns="8EBAD351-B531-488D-BEE0-C9CC35CDCFB6">
      <UserInfo>
        <DisplayName>Anders Terp-Hansen</DisplayName>
        <AccountId>26</AccountId>
        <AccountType/>
      </UserInfo>
    </Ansvarlig>
    <Dokumentdato xmlns="8EBAD351-B531-488D-BEE0-C9CC35CDCFB6">2023-11-19T23:00:00+00:00</Dokumentdato>
    <c3ccde630d2f46bf94589b3208a8bd7f xmlns="8EBAD351-B531-488D-BEE0-C9CC35CDCFB6">
      <Terms xmlns="http://schemas.microsoft.com/office/infopath/2007/PartnerControls">
        <TermInfo xmlns="http://schemas.microsoft.com/office/infopath/2007/PartnerControls">
          <TermName xmlns="http://schemas.microsoft.com/office/infopath/2007/PartnerControls">VEDTÆGT</TermName>
          <TermId xmlns="http://schemas.microsoft.com/office/infopath/2007/PartnerControls">60c0ab40-33e8-4ddc-9522-dc2271477794</TermId>
        </TermInfo>
      </Terms>
    </c3ccde630d2f46bf94589b3208a8bd7f>
    <TaxCatchAll xmlns="5d1ad52a-9463-4cfa-a200-c24c2dca8465">
      <Value>10</Value>
    </TaxCatchAll>
    <Er_x0020_publiceret xmlns="8EBAD351-B531-488D-BEE0-C9CC35CDCFB6">false</Er_x0020_publiceret>
  </documentManagement>
</p:properties>
</file>

<file path=customXml/item3.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DC3A3B7C156AB342ADE0667892C6FC32" ma:contentTypeVersion="2" ma:contentTypeDescription="GetOrganized dokument" ma:contentTypeScope="" ma:versionID="11b8f734fada951b0f47bb0a19090e0c">
  <xsd:schema xmlns:xsd="http://www.w3.org/2001/XMLSchema" xmlns:xs="http://www.w3.org/2001/XMLSchema" xmlns:p="http://schemas.microsoft.com/office/2006/metadata/properties" xmlns:ns1="http://schemas.microsoft.com/sharepoint/v3" xmlns:ns2="8EBAD351-B531-488D-BEE0-C9CC35CDCFB6" xmlns:ns3="5d1ad52a-9463-4cfa-a200-c24c2dca8465" targetNamespace="http://schemas.microsoft.com/office/2006/metadata/properties" ma:root="true" ma:fieldsID="aa8cd1e1ce379d649bfc9ca3b02d008e" ns1:_="" ns2:_="" ns3:_="">
    <xsd:import namespace="http://schemas.microsoft.com/sharepoint/v3"/>
    <xsd:import namespace="8EBAD351-B531-488D-BEE0-C9CC35CDCFB6"/>
    <xsd:import namespace="5d1ad52a-9463-4cfa-a200-c24c2dca8465"/>
    <xsd:element name="properties">
      <xsd:complexType>
        <xsd:sequence>
          <xsd:element name="documentManagement">
            <xsd:complexType>
              <xsd:all>
                <xsd:element ref="ns2:Ansvarlig"/>
                <xsd:element ref="ns2:Bem_x00e6_rkninger" minOccurs="0"/>
                <xsd:element ref="ns2:Dokumentdato" minOccurs="0"/>
                <xsd:element ref="ns1:CaseID" minOccurs="0"/>
                <xsd:element ref="ns1:CCMVisual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c3ccde630d2f46bf94589b3208a8bd7f" minOccurs="0"/>
                <xsd:element ref="ns3:TaxCatchAll" minOccurs="0"/>
                <xsd:element ref="ns2:Er_x0020_publiceret" minOccurs="0"/>
                <xsd:element ref="ns1:CCMMetadataExtractionStatus" minOccurs="0"/>
                <xsd:element ref="ns1:CCMPageCount" minOccurs="0"/>
                <xsd:element ref="ns1:CCMCommentCount" minOccurs="0"/>
                <xsd:element ref="ns1:CCMPreviewAnnotationsTasks" minOccurs="0"/>
                <xsd:element ref="ns1:CCMCognitiv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12" nillable="true" ma:displayName="Sags ID" ma:default="Tildeler" ma:internalName="CaseID" ma:readOnly="true">
      <xsd:simpleType>
        <xsd:restriction base="dms:Text"/>
      </xsd:simpleType>
    </xsd:element>
    <xsd:element name="CCMVisualId" ma:index="13" nillable="true" ma:displayName="Sags ID" ma:default="Tildeler" ma:internalName="CCMVisualId" ma:readOnly="true">
      <xsd:simpleType>
        <xsd:restriction base="dms:Text"/>
      </xsd:simpleType>
    </xsd:element>
    <xsd:element name="DocID" ma:index="14" nillable="true" ma:displayName="Dok ID" ma:default="Tildeler" ma:internalName="DocID" ma:readOnly="true">
      <xsd:simpleType>
        <xsd:restriction base="dms:Text"/>
      </xsd:simpleType>
    </xsd:element>
    <xsd:element name="Finalized" ma:index="15" nillable="true" ma:displayName="Endeligt" ma:default="False" ma:internalName="Finalized" ma:readOnly="true">
      <xsd:simpleType>
        <xsd:restriction base="dms:Boolean"/>
      </xsd:simpleType>
    </xsd:element>
    <xsd:element name="Related" ma:index="16" nillable="true" ma:displayName="Vedhæftet dokument" ma:default="False" ma:internalName="Related" ma:readOnly="true">
      <xsd:simpleType>
        <xsd:restriction base="dms:Boolean"/>
      </xsd:simpleType>
    </xsd:element>
    <xsd:element name="RegistrationDate" ma:index="17" nillable="true" ma:displayName="Registrerings dato" ma:format="DateTime" ma:internalName="RegistrationDate" ma:readOnly="true">
      <xsd:simpleType>
        <xsd:restriction base="dms:DateTime"/>
      </xsd:simpleType>
    </xsd:element>
    <xsd:element name="CaseRecordNumber" ma:index="18" nillable="true" ma:displayName="Akt ID" ma:decimals="0" ma:default="0" ma:internalName="CaseRecordNumber" ma:readOnly="true">
      <xsd:simpleType>
        <xsd:restriction base="dms:Number"/>
      </xsd:simpleType>
    </xsd:element>
    <xsd:element name="LocalAttachment" ma:index="19" nillable="true" ma:displayName="Lokalt bilag" ma:default="False" ma:description="" ma:internalName="LocalAttachment" ma:readOnly="true">
      <xsd:simpleType>
        <xsd:restriction base="dms:Boolean"/>
      </xsd:simpleType>
    </xsd:element>
    <xsd:element name="CCMTemplateName" ma:index="20" nillable="true" ma:displayName="Skabelonnavn" ma:internalName="CCMTemplateName" ma:readOnly="true">
      <xsd:simpleType>
        <xsd:restriction base="dms:Text"/>
      </xsd:simpleType>
    </xsd:element>
    <xsd:element name="CCMTemplateVersion" ma:index="21" nillable="true" ma:displayName="Skabelonversion" ma:internalName="CCMTemplateVersion" ma:readOnly="true">
      <xsd:simpleType>
        <xsd:restriction base="dms:Text"/>
      </xsd:simpleType>
    </xsd:element>
    <xsd:element name="CCMTemplateID" ma:index="22" nillable="true" ma:displayName="CCMTemplateID" ma:decimals="0" ma:default="0" ma:hidden="true" ma:internalName="CCMTemplateID" ma:readOnly="true">
      <xsd:simpleType>
        <xsd:restriction base="dms:Number"/>
      </xsd:simpleType>
    </xsd:element>
    <xsd:element name="CCMSystemID" ma:index="23" nillable="true" ma:displayName="CCMSystemID" ma:hidden="true" ma:internalName="CCMSystemID" ma:readOnly="true">
      <xsd:simpleType>
        <xsd:restriction base="dms:Text"/>
      </xsd:simpleType>
    </xsd:element>
    <xsd:element name="WasEncrypted" ma:index="24" nillable="true" ma:displayName="Krypteret" ma:default="False" ma:internalName="WasEncrypted" ma:readOnly="true">
      <xsd:simpleType>
        <xsd:restriction base="dms:Boolean"/>
      </xsd:simpleType>
    </xsd:element>
    <xsd:element name="WasSigned" ma:index="25" nillable="true" ma:displayName="Signeret" ma:default="False" ma:internalName="WasSigned" ma:readOnly="true">
      <xsd:simpleType>
        <xsd:restriction base="dms:Boolean"/>
      </xsd:simpleType>
    </xsd:element>
    <xsd:element name="MailHasAttachments" ma:index="26" nillable="true" ma:displayName="E-mail har vedhæftede filer" ma:default="False" ma:internalName="MailHasAttachments" ma:readOnly="true">
      <xsd:simpleType>
        <xsd:restriction base="dms:Boolean"/>
      </xsd:simpleType>
    </xsd:element>
    <xsd:element name="CCMConversation" ma:index="27" nillable="true" ma:displayName="Samtale" ma:description="" ma:internalName="CCMConversation" ma:readOnly="true">
      <xsd:simpleType>
        <xsd:restriction base="dms:Text"/>
      </xsd:simpleType>
    </xsd:element>
    <xsd:element name="CCMMetadataExtractionStatus" ma:index="32"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33" nillable="true" ma:displayName="Sider" ma:decimals="0" ma:description="" ma:internalName="CCMPageCount" ma:readOnly="true">
      <xsd:simpleType>
        <xsd:restriction base="dms:Number"/>
      </xsd:simpleType>
    </xsd:element>
    <xsd:element name="CCMCommentCount" ma:index="34" nillable="true" ma:displayName="Kommentarer" ma:decimals="0" ma:description="" ma:internalName="CCMCommentCount" ma:readOnly="true">
      <xsd:simpleType>
        <xsd:restriction base="dms:Number"/>
      </xsd:simpleType>
    </xsd:element>
    <xsd:element name="CCMPreviewAnnotationsTasks" ma:index="35" nillable="true" ma:displayName="Opgaver" ma:decimals="0" ma:description="" ma:internalName="CCMPreviewAnnotationsTasks" ma:readOnly="true">
      <xsd:simpleType>
        <xsd:restriction base="dms:Number"/>
      </xsd:simpleType>
    </xsd:element>
    <xsd:element name="CCMCognitiveType" ma:index="36" nillable="true" ma:displayName="CognitiveType" ma:decimals="0" ma:description="" ma:internalName="CCMCognitiveType"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EBAD351-B531-488D-BEE0-C9CC35CDCFB6" elementFormDefault="qualified">
    <xsd:import namespace="http://schemas.microsoft.com/office/2006/documentManagement/types"/>
    <xsd:import namespace="http://schemas.microsoft.com/office/infopath/2007/PartnerControls"/>
    <xsd:element name="Ansvarlig" ma:index="2" ma:displayName="Ansvarlig" ma:default="26;#Anders Terp-Hansen" ma:list="UserInfo" ma:SharePointGroup="0" ma:internalName="Ansvarlig"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Bem_x00e6_rkninger" ma:index="3" nillable="true" ma:displayName="Bemærkninger" ma:hidden="true" ma:internalName="Bem_x00e6_rkninger" ma:readOnly="false">
      <xsd:simpleType>
        <xsd:restriction base="dms:Note"/>
      </xsd:simpleType>
    </xsd:element>
    <xsd:element name="Dokumentdato" ma:index="4" nillable="true" ma:displayName="Dokumentdato" ma:default="[today]" ma:format="DateOnly" ma:internalName="Dokumentdato">
      <xsd:simpleType>
        <xsd:restriction base="dms:DateTime"/>
      </xsd:simpleType>
    </xsd:element>
    <xsd:element name="c3ccde630d2f46bf94589b3208a8bd7f" ma:index="29" nillable="true" ma:taxonomy="true" ma:internalName="c3ccde630d2f46bf94589b3208a8bd7f" ma:taxonomyFieldName="S_x00f8_geord" ma:displayName="Søgeord" ma:default="10;#VEDTÆGT|60c0ab40-33e8-4ddc-9522-dc2271477794" ma:fieldId="{c3ccde63-0d2f-46bf-9458-9b3208a8bd7f}" ma:taxonomyMulti="true" ma:sspId="3cfcbf72-5f5f-44aa-b068-986cc59421ad" ma:termSetId="d89dc692-220b-472a-b5ae-b3693bfdd060" ma:anchorId="00000000-0000-0000-0000-000000000000" ma:open="false" ma:isKeyword="false">
      <xsd:complexType>
        <xsd:sequence>
          <xsd:element ref="pc:Terms" minOccurs="0" maxOccurs="1"/>
        </xsd:sequence>
      </xsd:complexType>
    </xsd:element>
    <xsd:element name="Er_x0020_publiceret" ma:index="31" nillable="true" ma:displayName="Er publiceret" ma:internalName="Er_x0020_publiceret"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d1ad52a-9463-4cfa-a200-c24c2dca8465"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18cd276c-e9dc-4630-a799-ff266381a6dd}" ma:internalName="TaxCatchAll" ma:showField="CatchAllData" ma:web="5d1ad52a-9463-4cfa-a200-c24c2dca84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http://devisabella/cases/GES/Dokumenter/GES_GetOrganizeddokument.xsn</xsnLocation>
  <cached>False</cached>
  <openByDefault>False</openByDefault>
  <xsnScope>http://devisabella/cases/GES/Definition/Dokumenter</xsnScope>
</customXs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BDE03-73F9-4065-9789-DF8E8900E424}">
  <ds:schemaRefs>
    <ds:schemaRef ds:uri="http://schemas.microsoft.com/sharepoint/v3/contenttype/forms"/>
  </ds:schemaRefs>
</ds:datastoreItem>
</file>

<file path=customXml/itemProps2.xml><?xml version="1.0" encoding="utf-8"?>
<ds:datastoreItem xmlns:ds="http://schemas.openxmlformats.org/officeDocument/2006/customXml" ds:itemID="{90B9CFDD-8145-4872-BDE8-C735919AADDF}">
  <ds:schemaRefs>
    <ds:schemaRef ds:uri="http://schemas.microsoft.com/office/2006/metadata/properties"/>
    <ds:schemaRef ds:uri="http://schemas.microsoft.com/office/infopath/2007/PartnerControls"/>
    <ds:schemaRef ds:uri="http://schemas.microsoft.com/sharepoint/v3"/>
    <ds:schemaRef ds:uri="8EBAD351-B531-488D-BEE0-C9CC35CDCFB6"/>
    <ds:schemaRef ds:uri="5d1ad52a-9463-4cfa-a200-c24c2dca8465"/>
  </ds:schemaRefs>
</ds:datastoreItem>
</file>

<file path=customXml/itemProps3.xml><?xml version="1.0" encoding="utf-8"?>
<ds:datastoreItem xmlns:ds="http://schemas.openxmlformats.org/officeDocument/2006/customXml" ds:itemID="{4954DA14-191F-432A-8BD5-ED9E91DB2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BAD351-B531-488D-BEE0-C9CC35CDCFB6"/>
    <ds:schemaRef ds:uri="5d1ad52a-9463-4cfa-a200-c24c2dca84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D8385B-62A9-4523-B00E-646701F332F7}">
  <ds:schemaRefs>
    <ds:schemaRef ds:uri="http://schemas.microsoft.com/office/2006/metadata/customXsn"/>
  </ds:schemaRefs>
</ds:datastoreItem>
</file>

<file path=customXml/itemProps5.xml><?xml version="1.0" encoding="utf-8"?>
<ds:datastoreItem xmlns:ds="http://schemas.openxmlformats.org/officeDocument/2006/customXml" ds:itemID="{00AADDE4-D65E-4FE4-B36C-4E1FE00DD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2889</Words>
  <Characters>18551</Characters>
  <Application>Microsoft Office Word</Application>
  <DocSecurity>0</DocSecurity>
  <Lines>431</Lines>
  <Paragraphs>159</Paragraphs>
  <ScaleCrop>false</ScaleCrop>
  <HeadingPairs>
    <vt:vector size="2" baseType="variant">
      <vt:variant>
        <vt:lpstr>Titel</vt:lpstr>
      </vt:variant>
      <vt:variant>
        <vt:i4>1</vt:i4>
      </vt:variant>
    </vt:vector>
  </HeadingPairs>
  <TitlesOfParts>
    <vt:vector size="1" baseType="lpstr">
      <vt:lpstr>FPA vedtægter 6 juni 2024</vt:lpstr>
    </vt:vector>
  </TitlesOfParts>
  <Company/>
  <LinksUpToDate>false</LinksUpToDate>
  <CharactersWithSpaces>21281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FPA vedtægter - 23 september 2026</dc:title>
  <dc:creator>Kirsten Brask Lillevang</dc:creator>
  <cp:lastModifiedBy>Karen Winnie Larsen</cp:lastModifiedBy>
  <cp:revision>2</cp:revision>
  <dcterms:created xsi:type="dcterms:W3CDTF">2026-09-22T12:37:00Z</dcterms:created>
  <dcterms:modified xsi:type="dcterms:W3CDTF">2026-09-22T12:37:00Z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0x010100AC085CFC53BC46CEA2EADE194AD9D48200DC3A3B7C156AB342ADE0667892C6FC32</vt:lpwstr>
  </property>
  <property fmtid="{D5CDD505-2E9C-101B-9397-08002B2CF9AE}" pid="3" name="CCMIsSharedOnOneDrive">
    <vt:bool>false</vt:bool>
  </property>
  <property fmtid="{D5CDD505-2E9C-101B-9397-08002B2CF9AE}" pid="4" name="CCMOneDriveID">
    <vt:lpwstr/>
  </property>
  <property fmtid="{D5CDD505-2E9C-101B-9397-08002B2CF9AE}" pid="5" name="CCMOneDriveOwnerID">
    <vt:lpwstr/>
  </property>
  <property fmtid="{D5CDD505-2E9C-101B-9397-08002B2CF9AE}" pid="6" name="CCMOneDriveItemID">
    <vt:lpwstr/>
  </property>
  <property fmtid="{D5CDD505-2E9C-101B-9397-08002B2CF9AE}" pid="7" name="CCMPostListPublishStatus">
    <vt:lpwstr>Afventer godkendelse</vt:lpwstr>
  </property>
  <property fmtid="{D5CDD505-2E9C-101B-9397-08002B2CF9AE}" pid="8" name="xd_Signature">
    <vt:bool>false</vt:bool>
  </property>
  <property fmtid="{D5CDD505-2E9C-101B-9397-08002B2CF9AE}" pid="9" name="CCMMustBeOnPostList">
    <vt:bool>true</vt:bool>
  </property>
  <property fmtid="{D5CDD505-2E9C-101B-9397-08002B2CF9AE}" pid="10" name="Søgeord">
    <vt:lpwstr>10;#VEDTÆGT|60c0ab40-33e8-4ddc-9522-dc2271477794</vt:lpwstr>
  </property>
  <property fmtid="{D5CDD505-2E9C-101B-9397-08002B2CF9AE}" pid="11" name="CCMSystem">
    <vt:lpwstr> </vt:lpwstr>
  </property>
  <property fmtid="{D5CDD505-2E9C-101B-9397-08002B2CF9AE}" pid="12" name="CCMCommunication">
    <vt:lpwstr/>
  </property>
  <property fmtid="{D5CDD505-2E9C-101B-9397-08002B2CF9AE}" pid="13" name="MigreretDokument">
    <vt:bool>false</vt:bool>
  </property>
  <property fmtid="{D5CDD505-2E9C-101B-9397-08002B2CF9AE}" pid="14" name="Procesord">
    <vt:lpwstr>Andet</vt:lpwstr>
  </property>
  <property fmtid="{D5CDD505-2E9C-101B-9397-08002B2CF9AE}" pid="15" name="S_x00f8_geord">
    <vt:lpwstr>10;#VEDTÆGT|60c0ab40-33e8-4ddc-9522-dc2271477794</vt:lpwstr>
  </property>
  <property fmtid="{D5CDD505-2E9C-101B-9397-08002B2CF9AE}" pid="16" name="Dokument_x0020_type">
    <vt:lpwstr>Udgående</vt:lpwstr>
  </property>
  <property fmtid="{D5CDD505-2E9C-101B-9397-08002B2CF9AE}" pid="17" name="Cirkulartype">
    <vt:lpwstr>Ikke en information</vt:lpwstr>
  </property>
  <property fmtid="{D5CDD505-2E9C-101B-9397-08002B2CF9AE}" pid="18" name="Classification">
    <vt:lpwstr>Offentlig</vt:lpwstr>
  </property>
  <property fmtid="{D5CDD505-2E9C-101B-9397-08002B2CF9AE}" pid="19" name="Dokument type">
    <vt:lpwstr>Udgående</vt:lpwstr>
  </property>
</Properties>
</file>